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13B" w:rsidRPr="004D113B" w:rsidRDefault="004D113B" w:rsidP="004D113B">
      <w:pPr>
        <w:shd w:val="clear" w:color="auto" w:fill="F9F9F9"/>
        <w:spacing w:line="240" w:lineRule="auto"/>
        <w:textAlignment w:val="baseline"/>
        <w:outlineLvl w:val="0"/>
        <w:rPr>
          <w:rFonts w:ascii="Helvetica" w:eastAsia="Times New Roman" w:hAnsi="Helvetica" w:cs="Helvetica"/>
          <w:b/>
          <w:bCs/>
          <w:caps/>
          <w:spacing w:val="-30"/>
          <w:kern w:val="36"/>
          <w:sz w:val="72"/>
          <w:szCs w:val="72"/>
          <w:lang w:eastAsia="en-CA"/>
        </w:rPr>
      </w:pPr>
      <w:r w:rsidRPr="004D113B">
        <w:rPr>
          <w:rFonts w:ascii="Helvetica" w:eastAsia="Times New Roman" w:hAnsi="Helvetica" w:cs="Helvetica"/>
          <w:b/>
          <w:bCs/>
          <w:caps/>
          <w:spacing w:val="-30"/>
          <w:kern w:val="36"/>
          <w:sz w:val="72"/>
          <w:szCs w:val="72"/>
          <w:lang w:eastAsia="en-CA"/>
        </w:rPr>
        <w:t>CONDITIONS OF SALE</w:t>
      </w:r>
    </w:p>
    <w:p w:rsidR="004D113B" w:rsidRPr="004D113B" w:rsidRDefault="004D113B" w:rsidP="004D113B">
      <w:pPr>
        <w:spacing w:after="0" w:line="336" w:lineRule="atLeast"/>
        <w:textAlignment w:val="baseline"/>
        <w:outlineLvl w:val="1"/>
        <w:rPr>
          <w:rFonts w:ascii="Helvetica" w:eastAsia="Times New Roman" w:hAnsi="Helvetica" w:cs="Helvetica"/>
          <w:b/>
          <w:bCs/>
          <w:color w:val="000000"/>
          <w:spacing w:val="-15"/>
          <w:sz w:val="42"/>
          <w:szCs w:val="42"/>
          <w:lang w:eastAsia="en-CA"/>
        </w:rPr>
      </w:pPr>
      <w:r w:rsidRPr="004D113B">
        <w:rPr>
          <w:rFonts w:ascii="Helvetica" w:eastAsia="Times New Roman" w:hAnsi="Helvetica" w:cs="Helvetica"/>
          <w:b/>
          <w:bCs/>
          <w:color w:val="000000"/>
          <w:spacing w:val="-15"/>
          <w:sz w:val="42"/>
          <w:szCs w:val="42"/>
          <w:lang w:eastAsia="en-CA"/>
        </w:rPr>
        <w:t>CONDITIONS OF SALE</w:t>
      </w:r>
    </w:p>
    <w:p w:rsidR="004D113B" w:rsidRDefault="004D113B" w:rsidP="004D113B">
      <w:pPr>
        <w:spacing w:after="0" w:line="240" w:lineRule="auto"/>
        <w:textAlignment w:val="baseline"/>
        <w:rPr>
          <w:rFonts w:ascii="inherit" w:eastAsia="Times New Roman" w:hAnsi="inherit" w:cs="Helvetica"/>
          <w:color w:val="222222"/>
          <w:sz w:val="23"/>
          <w:szCs w:val="23"/>
          <w:lang w:eastAsia="en-CA"/>
        </w:rPr>
      </w:pPr>
      <w:r w:rsidRPr="004D113B">
        <w:rPr>
          <w:rFonts w:ascii="inherit" w:eastAsia="Times New Roman" w:hAnsi="inherit" w:cs="Helvetica"/>
          <w:color w:val="222222"/>
          <w:sz w:val="23"/>
          <w:szCs w:val="23"/>
          <w:lang w:eastAsia="en-CA"/>
        </w:rPr>
        <w:t xml:space="preserve">Holder of this ticket voluntarily assumes all risks and danger incidental to any event for which this ticket </w:t>
      </w:r>
      <w:proofErr w:type="gramStart"/>
      <w:r w:rsidRPr="004D113B">
        <w:rPr>
          <w:rFonts w:ascii="inherit" w:eastAsia="Times New Roman" w:hAnsi="inherit" w:cs="Helvetica"/>
          <w:color w:val="222222"/>
          <w:sz w:val="23"/>
          <w:szCs w:val="23"/>
          <w:lang w:eastAsia="en-CA"/>
        </w:rPr>
        <w:t>is issued</w:t>
      </w:r>
      <w:proofErr w:type="gramEnd"/>
      <w:r w:rsidRPr="004D113B">
        <w:rPr>
          <w:rFonts w:ascii="inherit" w:eastAsia="Times New Roman" w:hAnsi="inherit" w:cs="Helvetica"/>
          <w:color w:val="222222"/>
          <w:sz w:val="23"/>
          <w:szCs w:val="23"/>
          <w:lang w:eastAsia="en-CA"/>
        </w:rPr>
        <w:t xml:space="preserve"> and waives all claims against the event sponsor, the owner of the facility, the ticket producer or issuer. Admission is subject to compliance with all laws and facility rules and the ticket holder consents to reasonable examinations and searches to ensure compliance. Failure to comply with the law or facility rules may result in refusal of admission or expulsion. </w:t>
      </w:r>
    </w:p>
    <w:p w:rsidR="004D113B" w:rsidRDefault="004D113B" w:rsidP="004D113B">
      <w:pPr>
        <w:spacing w:after="0" w:line="240" w:lineRule="auto"/>
        <w:textAlignment w:val="baseline"/>
        <w:rPr>
          <w:rFonts w:ascii="inherit" w:eastAsia="Times New Roman" w:hAnsi="inherit" w:cs="Helvetica"/>
          <w:color w:val="222222"/>
          <w:sz w:val="23"/>
          <w:szCs w:val="23"/>
          <w:lang w:eastAsia="en-CA"/>
        </w:rPr>
      </w:pPr>
    </w:p>
    <w:p w:rsidR="004D113B" w:rsidRDefault="004D113B" w:rsidP="004D113B">
      <w:pPr>
        <w:spacing w:after="0" w:line="240" w:lineRule="auto"/>
        <w:textAlignment w:val="baseline"/>
        <w:rPr>
          <w:rFonts w:ascii="inherit" w:eastAsia="Times New Roman" w:hAnsi="inherit" w:cs="Helvetica"/>
          <w:color w:val="222222"/>
          <w:sz w:val="23"/>
          <w:szCs w:val="23"/>
          <w:lang w:eastAsia="en-CA"/>
        </w:rPr>
      </w:pPr>
      <w:proofErr w:type="gramStart"/>
      <w:r w:rsidRPr="004D113B">
        <w:rPr>
          <w:rFonts w:ascii="inherit" w:eastAsia="Times New Roman" w:hAnsi="inherit" w:cs="Helvetica"/>
          <w:color w:val="222222"/>
          <w:sz w:val="23"/>
          <w:szCs w:val="23"/>
          <w:lang w:eastAsia="en-CA"/>
        </w:rPr>
        <w:t>No unauthorized</w:t>
      </w:r>
      <w:proofErr w:type="gramEnd"/>
      <w:r w:rsidRPr="004D113B">
        <w:rPr>
          <w:rFonts w:ascii="inherit" w:eastAsia="Times New Roman" w:hAnsi="inherit" w:cs="Helvetica"/>
          <w:color w:val="222222"/>
          <w:sz w:val="23"/>
          <w:szCs w:val="23"/>
          <w:lang w:eastAsia="en-CA"/>
        </w:rPr>
        <w:t xml:space="preserve"> recording of event where prohibited. Refunds only if event </w:t>
      </w:r>
      <w:proofErr w:type="gramStart"/>
      <w:r w:rsidRPr="004D113B">
        <w:rPr>
          <w:rFonts w:ascii="inherit" w:eastAsia="Times New Roman" w:hAnsi="inherit" w:cs="Helvetica"/>
          <w:color w:val="222222"/>
          <w:sz w:val="23"/>
          <w:szCs w:val="23"/>
          <w:lang w:eastAsia="en-CA"/>
        </w:rPr>
        <w:t>is cancelled</w:t>
      </w:r>
      <w:proofErr w:type="gramEnd"/>
      <w:r w:rsidRPr="004D113B">
        <w:rPr>
          <w:rFonts w:ascii="inherit" w:eastAsia="Times New Roman" w:hAnsi="inherit" w:cs="Helvetica"/>
          <w:color w:val="222222"/>
          <w:sz w:val="23"/>
          <w:szCs w:val="23"/>
          <w:lang w:eastAsia="en-CA"/>
        </w:rPr>
        <w:t xml:space="preserve">. </w:t>
      </w:r>
    </w:p>
    <w:p w:rsidR="004D113B" w:rsidRDefault="004D113B" w:rsidP="004D113B">
      <w:pPr>
        <w:spacing w:after="0" w:line="240" w:lineRule="auto"/>
        <w:textAlignment w:val="baseline"/>
        <w:rPr>
          <w:rFonts w:ascii="inherit" w:eastAsia="Times New Roman" w:hAnsi="inherit" w:cs="Helvetica"/>
          <w:color w:val="222222"/>
          <w:sz w:val="23"/>
          <w:szCs w:val="23"/>
          <w:lang w:eastAsia="en-CA"/>
        </w:rPr>
      </w:pPr>
    </w:p>
    <w:p w:rsidR="004D113B" w:rsidRPr="004D113B" w:rsidRDefault="004D113B" w:rsidP="004D113B">
      <w:pPr>
        <w:spacing w:after="0" w:line="240" w:lineRule="auto"/>
        <w:textAlignment w:val="baseline"/>
        <w:rPr>
          <w:rFonts w:ascii="inherit" w:eastAsia="Times New Roman" w:hAnsi="inherit" w:cs="Helvetica"/>
          <w:color w:val="222222"/>
          <w:sz w:val="23"/>
          <w:szCs w:val="23"/>
          <w:lang w:val="fr-CA" w:eastAsia="en-CA"/>
        </w:rPr>
      </w:pPr>
      <w:r w:rsidRPr="004D113B">
        <w:rPr>
          <w:rFonts w:ascii="inherit" w:eastAsia="Times New Roman" w:hAnsi="inherit" w:cs="Helvetica"/>
          <w:color w:val="222222"/>
          <w:sz w:val="23"/>
          <w:szCs w:val="23"/>
          <w:lang w:val="fr-CA" w:eastAsia="en-CA"/>
        </w:rPr>
        <w:t>No Exchanges.</w:t>
      </w:r>
    </w:p>
    <w:p w:rsidR="004D113B" w:rsidRDefault="004D113B" w:rsidP="004D113B">
      <w:pPr>
        <w:spacing w:after="0" w:line="336" w:lineRule="atLeast"/>
        <w:textAlignment w:val="baseline"/>
        <w:outlineLvl w:val="1"/>
        <w:rPr>
          <w:rFonts w:ascii="Helvetica" w:eastAsia="Times New Roman" w:hAnsi="Helvetica" w:cs="Helvetica"/>
          <w:b/>
          <w:bCs/>
          <w:color w:val="000000"/>
          <w:spacing w:val="-15"/>
          <w:sz w:val="42"/>
          <w:szCs w:val="42"/>
          <w:lang w:val="fr-CA" w:eastAsia="en-CA"/>
        </w:rPr>
      </w:pPr>
    </w:p>
    <w:p w:rsidR="004D113B" w:rsidRPr="004D113B" w:rsidRDefault="004D113B" w:rsidP="004D113B">
      <w:pPr>
        <w:spacing w:after="0" w:line="336" w:lineRule="atLeast"/>
        <w:textAlignment w:val="baseline"/>
        <w:outlineLvl w:val="1"/>
        <w:rPr>
          <w:rFonts w:ascii="Helvetica" w:eastAsia="Times New Roman" w:hAnsi="Helvetica" w:cs="Helvetica"/>
          <w:b/>
          <w:bCs/>
          <w:color w:val="000000"/>
          <w:spacing w:val="-15"/>
          <w:sz w:val="42"/>
          <w:szCs w:val="42"/>
          <w:lang w:val="fr-CA" w:eastAsia="en-CA"/>
        </w:rPr>
      </w:pPr>
      <w:r w:rsidRPr="004D113B">
        <w:rPr>
          <w:rFonts w:ascii="Helvetica" w:eastAsia="Times New Roman" w:hAnsi="Helvetica" w:cs="Helvetica"/>
          <w:b/>
          <w:bCs/>
          <w:color w:val="000000"/>
          <w:spacing w:val="-15"/>
          <w:sz w:val="42"/>
          <w:szCs w:val="42"/>
          <w:lang w:val="fr-CA" w:eastAsia="en-CA"/>
        </w:rPr>
        <w:t>CONDITIONS DE VENTE</w:t>
      </w:r>
    </w:p>
    <w:p w:rsidR="004D113B" w:rsidRDefault="004D113B" w:rsidP="004D113B">
      <w:pPr>
        <w:spacing w:after="0" w:line="240" w:lineRule="auto"/>
        <w:textAlignment w:val="baseline"/>
        <w:rPr>
          <w:rFonts w:ascii="inherit" w:eastAsia="Times New Roman" w:hAnsi="inherit" w:cs="Helvetica"/>
          <w:color w:val="222222"/>
          <w:sz w:val="23"/>
          <w:szCs w:val="23"/>
          <w:lang w:val="fr-CA" w:eastAsia="en-CA"/>
        </w:rPr>
      </w:pPr>
      <w:r w:rsidRPr="004D113B">
        <w:rPr>
          <w:rFonts w:ascii="inherit" w:eastAsia="Times New Roman" w:hAnsi="inherit" w:cs="Helvetica"/>
          <w:color w:val="222222"/>
          <w:sz w:val="23"/>
          <w:szCs w:val="23"/>
          <w:lang w:val="fr-CA" w:eastAsia="en-CA"/>
        </w:rPr>
        <w:t>Le détenteur de ce billet assume volontairement tous les risques et périls liés à tout événement pour lequel ce billet est émis et renonce à toute réclamation contre le promoteur de l’événement, le propriétaire de l’établissement, le fabricant du billet ou celui qui l’a émis. L’entrée est assujettie à la conformité à toutes les lois et à toutes les règles de l’établissement et le détenteur de ce billet consent aux inspections et aux recherches raisonnables aux fins d’en assurer la conformité. Toute violation des lois et des règles de l’établissement peut entraîner l’interd</w:t>
      </w:r>
      <w:r>
        <w:rPr>
          <w:rFonts w:ascii="inherit" w:eastAsia="Times New Roman" w:hAnsi="inherit" w:cs="Helvetica"/>
          <w:color w:val="222222"/>
          <w:sz w:val="23"/>
          <w:szCs w:val="23"/>
          <w:lang w:val="fr-CA" w:eastAsia="en-CA"/>
        </w:rPr>
        <w:t xml:space="preserve">iction d’entrer ou l’expulsion.  </w:t>
      </w:r>
      <w:r w:rsidRPr="004D113B">
        <w:rPr>
          <w:rFonts w:ascii="inherit" w:eastAsia="Times New Roman" w:hAnsi="inherit" w:cs="Helvetica"/>
          <w:color w:val="222222"/>
          <w:sz w:val="23"/>
          <w:szCs w:val="23"/>
          <w:lang w:val="fr-CA" w:eastAsia="en-CA"/>
        </w:rPr>
        <w:t xml:space="preserve">À moins d’une autorisation expresse, aucun enregistrement n’est autorisé sur les lieux. </w:t>
      </w:r>
    </w:p>
    <w:p w:rsidR="004D113B" w:rsidRDefault="004D113B" w:rsidP="004D113B">
      <w:pPr>
        <w:spacing w:after="0" w:line="240" w:lineRule="auto"/>
        <w:textAlignment w:val="baseline"/>
        <w:rPr>
          <w:rFonts w:ascii="inherit" w:eastAsia="Times New Roman" w:hAnsi="inherit" w:cs="Helvetica"/>
          <w:color w:val="222222"/>
          <w:sz w:val="23"/>
          <w:szCs w:val="23"/>
          <w:lang w:val="fr-CA" w:eastAsia="en-CA"/>
        </w:rPr>
      </w:pPr>
    </w:p>
    <w:p w:rsidR="004D113B" w:rsidRDefault="004D113B" w:rsidP="004D113B">
      <w:pPr>
        <w:spacing w:after="0" w:line="240" w:lineRule="auto"/>
        <w:textAlignment w:val="baseline"/>
        <w:rPr>
          <w:rFonts w:ascii="inherit" w:eastAsia="Times New Roman" w:hAnsi="inherit" w:cs="Helvetica"/>
          <w:color w:val="222222"/>
          <w:sz w:val="23"/>
          <w:szCs w:val="23"/>
          <w:lang w:val="fr-CA" w:eastAsia="en-CA"/>
        </w:rPr>
      </w:pPr>
      <w:r w:rsidRPr="004D113B">
        <w:rPr>
          <w:rFonts w:ascii="inherit" w:eastAsia="Times New Roman" w:hAnsi="inherit" w:cs="Helvetica"/>
          <w:color w:val="222222"/>
          <w:sz w:val="23"/>
          <w:szCs w:val="23"/>
          <w:lang w:val="fr-CA" w:eastAsia="en-CA"/>
        </w:rPr>
        <w:t xml:space="preserve">Remboursement seulement si l’événement est annulé. </w:t>
      </w:r>
    </w:p>
    <w:p w:rsidR="004D113B" w:rsidRDefault="004D113B" w:rsidP="004D113B">
      <w:pPr>
        <w:spacing w:after="0" w:line="240" w:lineRule="auto"/>
        <w:textAlignment w:val="baseline"/>
        <w:rPr>
          <w:rFonts w:ascii="inherit" w:eastAsia="Times New Roman" w:hAnsi="inherit" w:cs="Helvetica"/>
          <w:color w:val="222222"/>
          <w:sz w:val="23"/>
          <w:szCs w:val="23"/>
          <w:lang w:val="fr-CA" w:eastAsia="en-CA"/>
        </w:rPr>
      </w:pPr>
    </w:p>
    <w:p w:rsidR="004D113B" w:rsidRDefault="004D113B" w:rsidP="004D113B">
      <w:pPr>
        <w:spacing w:after="0" w:line="240" w:lineRule="auto"/>
        <w:textAlignment w:val="baseline"/>
        <w:rPr>
          <w:rFonts w:ascii="inherit" w:eastAsia="Times New Roman" w:hAnsi="inherit" w:cs="Helvetica"/>
          <w:color w:val="222222"/>
          <w:sz w:val="23"/>
          <w:szCs w:val="23"/>
          <w:lang w:eastAsia="en-CA"/>
        </w:rPr>
      </w:pPr>
      <w:proofErr w:type="spellStart"/>
      <w:r w:rsidRPr="004D113B">
        <w:rPr>
          <w:rFonts w:ascii="inherit" w:eastAsia="Times New Roman" w:hAnsi="inherit" w:cs="Helvetica"/>
          <w:color w:val="222222"/>
          <w:sz w:val="23"/>
          <w:szCs w:val="23"/>
          <w:lang w:eastAsia="en-CA"/>
        </w:rPr>
        <w:t>Aucun</w:t>
      </w:r>
      <w:proofErr w:type="spellEnd"/>
      <w:r w:rsidRPr="004D113B">
        <w:rPr>
          <w:rFonts w:ascii="inherit" w:eastAsia="Times New Roman" w:hAnsi="inherit" w:cs="Helvetica"/>
          <w:color w:val="222222"/>
          <w:sz w:val="23"/>
          <w:szCs w:val="23"/>
          <w:lang w:eastAsia="en-CA"/>
        </w:rPr>
        <w:t xml:space="preserve"> </w:t>
      </w:r>
      <w:proofErr w:type="spellStart"/>
      <w:r w:rsidRPr="004D113B">
        <w:rPr>
          <w:rFonts w:ascii="inherit" w:eastAsia="Times New Roman" w:hAnsi="inherit" w:cs="Helvetica"/>
          <w:color w:val="222222"/>
          <w:sz w:val="23"/>
          <w:szCs w:val="23"/>
          <w:lang w:eastAsia="en-CA"/>
        </w:rPr>
        <w:t>échange</w:t>
      </w:r>
      <w:proofErr w:type="spellEnd"/>
      <w:r w:rsidRPr="004D113B">
        <w:rPr>
          <w:rFonts w:ascii="inherit" w:eastAsia="Times New Roman" w:hAnsi="inherit" w:cs="Helvetica"/>
          <w:color w:val="222222"/>
          <w:sz w:val="23"/>
          <w:szCs w:val="23"/>
          <w:lang w:eastAsia="en-CA"/>
        </w:rPr>
        <w:t>.</w:t>
      </w:r>
    </w:p>
    <w:p w:rsidR="004D113B" w:rsidRPr="004D113B" w:rsidRDefault="004D113B" w:rsidP="004D113B">
      <w:pPr>
        <w:spacing w:after="0" w:line="240" w:lineRule="auto"/>
        <w:textAlignment w:val="baseline"/>
        <w:rPr>
          <w:rFonts w:ascii="inherit" w:eastAsia="Times New Roman" w:hAnsi="inherit" w:cs="Helvetica"/>
          <w:color w:val="222222"/>
          <w:sz w:val="23"/>
          <w:szCs w:val="23"/>
          <w:lang w:eastAsia="en-CA"/>
        </w:rPr>
      </w:pPr>
    </w:p>
    <w:p w:rsidR="004D113B" w:rsidRPr="004D113B" w:rsidRDefault="004D113B" w:rsidP="004D113B">
      <w:pPr>
        <w:spacing w:after="0" w:line="336" w:lineRule="atLeast"/>
        <w:textAlignment w:val="baseline"/>
        <w:outlineLvl w:val="1"/>
        <w:rPr>
          <w:rFonts w:ascii="Helvetica" w:eastAsia="Times New Roman" w:hAnsi="Helvetica" w:cs="Helvetica"/>
          <w:b/>
          <w:bCs/>
          <w:color w:val="000000"/>
          <w:spacing w:val="-15"/>
          <w:sz w:val="42"/>
          <w:szCs w:val="42"/>
          <w:lang w:eastAsia="en-CA"/>
        </w:rPr>
      </w:pPr>
      <w:r w:rsidRPr="004D113B">
        <w:rPr>
          <w:rFonts w:ascii="Helvetica" w:eastAsia="Times New Roman" w:hAnsi="Helvetica" w:cs="Helvetica"/>
          <w:b/>
          <w:bCs/>
          <w:color w:val="000000"/>
          <w:spacing w:val="-15"/>
          <w:sz w:val="42"/>
          <w:szCs w:val="42"/>
          <w:lang w:eastAsia="en-CA"/>
        </w:rPr>
        <w:t>Pricing and Availability</w:t>
      </w:r>
    </w:p>
    <w:p w:rsidR="004D113B" w:rsidRDefault="004D113B" w:rsidP="004D113B">
      <w:pPr>
        <w:spacing w:after="0" w:line="240" w:lineRule="auto"/>
        <w:textAlignment w:val="baseline"/>
        <w:rPr>
          <w:rFonts w:ascii="inherit" w:eastAsia="Times New Roman" w:hAnsi="inherit" w:cs="Helvetica"/>
          <w:color w:val="222222"/>
          <w:sz w:val="23"/>
          <w:szCs w:val="23"/>
          <w:lang w:eastAsia="en-CA"/>
        </w:rPr>
      </w:pPr>
      <w:r>
        <w:rPr>
          <w:rFonts w:ascii="inherit" w:eastAsia="Times New Roman" w:hAnsi="inherit" w:cs="Helvetica"/>
          <w:color w:val="222222"/>
          <w:sz w:val="23"/>
          <w:szCs w:val="23"/>
          <w:lang w:eastAsia="en-CA"/>
        </w:rPr>
        <w:t>The ticket price is $2</w:t>
      </w:r>
      <w:r w:rsidRPr="004D113B">
        <w:rPr>
          <w:rFonts w:ascii="inherit" w:eastAsia="Times New Roman" w:hAnsi="inherit" w:cs="Helvetica"/>
          <w:color w:val="222222"/>
          <w:sz w:val="23"/>
          <w:szCs w:val="23"/>
          <w:lang w:eastAsia="en-CA"/>
        </w:rPr>
        <w:t xml:space="preserve">0.00 each. </w:t>
      </w:r>
      <w:r>
        <w:rPr>
          <w:rFonts w:ascii="inherit" w:eastAsia="Times New Roman" w:hAnsi="inherit" w:cs="Helvetica"/>
          <w:color w:val="222222"/>
          <w:sz w:val="23"/>
          <w:szCs w:val="23"/>
          <w:lang w:eastAsia="en-CA"/>
        </w:rPr>
        <w:t xml:space="preserve">Please send a bank e-transfer to </w:t>
      </w:r>
      <w:hyperlink r:id="rId4" w:history="1">
        <w:r w:rsidRPr="00E776FC">
          <w:rPr>
            <w:rStyle w:val="Hyperlink"/>
            <w:rFonts w:ascii="inherit" w:eastAsia="Times New Roman" w:hAnsi="inherit" w:cs="Helvetica"/>
            <w:sz w:val="23"/>
            <w:szCs w:val="23"/>
            <w:lang w:eastAsia="en-CA"/>
          </w:rPr>
          <w:t>singoutforcheo@gmail.com</w:t>
        </w:r>
      </w:hyperlink>
      <w:r>
        <w:rPr>
          <w:rFonts w:ascii="inherit" w:eastAsia="Times New Roman" w:hAnsi="inherit" w:cs="Helvetica"/>
          <w:color w:val="222222"/>
          <w:sz w:val="23"/>
          <w:szCs w:val="23"/>
          <w:lang w:eastAsia="en-CA"/>
        </w:rPr>
        <w:t xml:space="preserve">.  </w:t>
      </w:r>
      <w:r w:rsidRPr="004D113B">
        <w:rPr>
          <w:rFonts w:ascii="inherit" w:eastAsia="Times New Roman" w:hAnsi="inherit" w:cs="Helvetica"/>
          <w:color w:val="222222"/>
          <w:sz w:val="23"/>
          <w:szCs w:val="23"/>
          <w:lang w:eastAsia="en-CA"/>
        </w:rPr>
        <w:t>There are no determining seating locations.</w:t>
      </w:r>
    </w:p>
    <w:p w:rsidR="004D113B" w:rsidRPr="004D113B" w:rsidRDefault="004D113B" w:rsidP="004D113B">
      <w:pPr>
        <w:spacing w:after="0" w:line="240" w:lineRule="auto"/>
        <w:textAlignment w:val="baseline"/>
        <w:rPr>
          <w:rFonts w:ascii="inherit" w:eastAsia="Times New Roman" w:hAnsi="inherit" w:cs="Helvetica"/>
          <w:color w:val="222222"/>
          <w:sz w:val="23"/>
          <w:szCs w:val="23"/>
          <w:lang w:eastAsia="en-CA"/>
        </w:rPr>
      </w:pPr>
    </w:p>
    <w:p w:rsidR="004D113B" w:rsidRPr="004D113B" w:rsidRDefault="004D113B" w:rsidP="004D113B">
      <w:pPr>
        <w:spacing w:after="0" w:line="336" w:lineRule="atLeast"/>
        <w:textAlignment w:val="baseline"/>
        <w:outlineLvl w:val="1"/>
        <w:rPr>
          <w:rFonts w:ascii="Helvetica" w:eastAsia="Times New Roman" w:hAnsi="Helvetica" w:cs="Helvetica"/>
          <w:b/>
          <w:bCs/>
          <w:color w:val="000000"/>
          <w:spacing w:val="-15"/>
          <w:sz w:val="42"/>
          <w:szCs w:val="42"/>
          <w:lang w:eastAsia="en-CA"/>
        </w:rPr>
      </w:pPr>
      <w:r w:rsidRPr="004D113B">
        <w:rPr>
          <w:rFonts w:ascii="Helvetica" w:eastAsia="Times New Roman" w:hAnsi="Helvetica" w:cs="Helvetica"/>
          <w:b/>
          <w:bCs/>
          <w:color w:val="000000"/>
          <w:spacing w:val="-15"/>
          <w:sz w:val="42"/>
          <w:szCs w:val="42"/>
          <w:lang w:eastAsia="en-CA"/>
        </w:rPr>
        <w:t>Order Confirmation</w:t>
      </w:r>
    </w:p>
    <w:p w:rsidR="004D113B" w:rsidRDefault="004D113B" w:rsidP="004D113B">
      <w:pPr>
        <w:spacing w:after="0" w:line="240" w:lineRule="auto"/>
        <w:textAlignment w:val="baseline"/>
        <w:rPr>
          <w:rFonts w:ascii="inherit" w:eastAsia="Times New Roman" w:hAnsi="inherit" w:cs="Helvetica"/>
          <w:color w:val="222222"/>
          <w:sz w:val="23"/>
          <w:szCs w:val="23"/>
          <w:lang w:eastAsia="en-CA"/>
        </w:rPr>
      </w:pPr>
      <w:r w:rsidRPr="004D113B">
        <w:rPr>
          <w:rFonts w:ascii="inherit" w:eastAsia="Times New Roman" w:hAnsi="inherit" w:cs="Helvetica"/>
          <w:color w:val="222222"/>
          <w:sz w:val="23"/>
          <w:szCs w:val="23"/>
          <w:lang w:eastAsia="en-CA"/>
        </w:rPr>
        <w:t xml:space="preserve">You will receive a “transaction ID” number </w:t>
      </w:r>
      <w:r>
        <w:rPr>
          <w:rFonts w:ascii="inherit" w:eastAsia="Times New Roman" w:hAnsi="inherit" w:cs="Helvetica"/>
          <w:color w:val="222222"/>
          <w:sz w:val="23"/>
          <w:szCs w:val="23"/>
          <w:lang w:eastAsia="en-CA"/>
        </w:rPr>
        <w:t>from you bank account,</w:t>
      </w:r>
      <w:r w:rsidRPr="004D113B">
        <w:rPr>
          <w:rFonts w:ascii="inherit" w:eastAsia="Times New Roman" w:hAnsi="inherit" w:cs="Helvetica"/>
          <w:color w:val="222222"/>
          <w:sz w:val="23"/>
          <w:szCs w:val="23"/>
          <w:lang w:eastAsia="en-CA"/>
        </w:rPr>
        <w:t xml:space="preserve"> or if you experience an error message or service interruption after submitting payment information, it is your responsibility to confirm via your </w:t>
      </w:r>
      <w:r>
        <w:rPr>
          <w:rFonts w:ascii="inherit" w:eastAsia="Times New Roman" w:hAnsi="inherit" w:cs="Helvetica"/>
          <w:color w:val="222222"/>
          <w:sz w:val="23"/>
          <w:szCs w:val="23"/>
          <w:lang w:eastAsia="en-CA"/>
        </w:rPr>
        <w:t>bank</w:t>
      </w:r>
      <w:r w:rsidRPr="004D113B">
        <w:rPr>
          <w:rFonts w:ascii="inherit" w:eastAsia="Times New Roman" w:hAnsi="inherit" w:cs="Helvetica"/>
          <w:color w:val="222222"/>
          <w:sz w:val="23"/>
          <w:szCs w:val="23"/>
          <w:lang w:eastAsia="en-CA"/>
        </w:rPr>
        <w:t xml:space="preserve"> </w:t>
      </w:r>
      <w:proofErr w:type="gramStart"/>
      <w:r w:rsidRPr="004D113B">
        <w:rPr>
          <w:rFonts w:ascii="inherit" w:eastAsia="Times New Roman" w:hAnsi="inherit" w:cs="Helvetica"/>
          <w:color w:val="222222"/>
          <w:sz w:val="23"/>
          <w:szCs w:val="23"/>
          <w:lang w:eastAsia="en-CA"/>
        </w:rPr>
        <w:t>whether or not</w:t>
      </w:r>
      <w:proofErr w:type="gramEnd"/>
      <w:r w:rsidRPr="004D113B">
        <w:rPr>
          <w:rFonts w:ascii="inherit" w:eastAsia="Times New Roman" w:hAnsi="inherit" w:cs="Helvetica"/>
          <w:color w:val="222222"/>
          <w:sz w:val="23"/>
          <w:szCs w:val="23"/>
          <w:lang w:eastAsia="en-CA"/>
        </w:rPr>
        <w:t xml:space="preserve"> your order has been placed. Only you may be aware of any problems that may occur during the purchase process. Sing Out for CHEO! </w:t>
      </w:r>
      <w:proofErr w:type="gramStart"/>
      <w:r w:rsidRPr="004D113B">
        <w:rPr>
          <w:rFonts w:ascii="inherit" w:eastAsia="Times New Roman" w:hAnsi="inherit" w:cs="Helvetica"/>
          <w:color w:val="222222"/>
          <w:sz w:val="23"/>
          <w:szCs w:val="23"/>
          <w:lang w:eastAsia="en-CA"/>
        </w:rPr>
        <w:t>will</w:t>
      </w:r>
      <w:proofErr w:type="gramEnd"/>
      <w:r w:rsidRPr="004D113B">
        <w:rPr>
          <w:rFonts w:ascii="inherit" w:eastAsia="Times New Roman" w:hAnsi="inherit" w:cs="Helvetica"/>
          <w:color w:val="222222"/>
          <w:sz w:val="23"/>
          <w:szCs w:val="23"/>
          <w:lang w:eastAsia="en-CA"/>
        </w:rPr>
        <w:t xml:space="preserve"> not be responsible for losses (monetary or otherwise) if you assume that an order was not placed because you failed to receive confirmation.</w:t>
      </w:r>
    </w:p>
    <w:p w:rsidR="004D113B" w:rsidRPr="004D113B" w:rsidRDefault="004D113B" w:rsidP="004D113B">
      <w:pPr>
        <w:spacing w:after="0" w:line="240" w:lineRule="auto"/>
        <w:textAlignment w:val="baseline"/>
        <w:rPr>
          <w:rFonts w:ascii="inherit" w:eastAsia="Times New Roman" w:hAnsi="inherit" w:cs="Helvetica"/>
          <w:color w:val="222222"/>
          <w:sz w:val="23"/>
          <w:szCs w:val="23"/>
          <w:lang w:eastAsia="en-CA"/>
        </w:rPr>
      </w:pPr>
    </w:p>
    <w:p w:rsidR="004D113B" w:rsidRPr="004D113B" w:rsidRDefault="004D113B" w:rsidP="004D113B">
      <w:pPr>
        <w:spacing w:after="0" w:line="336" w:lineRule="atLeast"/>
        <w:textAlignment w:val="baseline"/>
        <w:outlineLvl w:val="1"/>
        <w:rPr>
          <w:rFonts w:ascii="Helvetica" w:eastAsia="Times New Roman" w:hAnsi="Helvetica" w:cs="Helvetica"/>
          <w:b/>
          <w:bCs/>
          <w:color w:val="000000"/>
          <w:spacing w:val="-15"/>
          <w:sz w:val="42"/>
          <w:szCs w:val="42"/>
          <w:lang w:eastAsia="en-CA"/>
        </w:rPr>
      </w:pPr>
      <w:r w:rsidRPr="004D113B">
        <w:rPr>
          <w:rFonts w:ascii="Helvetica" w:eastAsia="Times New Roman" w:hAnsi="Helvetica" w:cs="Helvetica"/>
          <w:b/>
          <w:bCs/>
          <w:color w:val="000000"/>
          <w:spacing w:val="-15"/>
          <w:sz w:val="42"/>
          <w:szCs w:val="42"/>
          <w:lang w:eastAsia="en-CA"/>
        </w:rPr>
        <w:t>Service Fees and Order Processing Fees</w:t>
      </w:r>
    </w:p>
    <w:p w:rsidR="004D113B" w:rsidRDefault="004D113B" w:rsidP="004D113B">
      <w:pPr>
        <w:spacing w:after="0" w:line="240" w:lineRule="auto"/>
        <w:textAlignment w:val="baseline"/>
        <w:rPr>
          <w:rFonts w:ascii="inherit" w:eastAsia="Times New Roman" w:hAnsi="inherit" w:cs="Helvetica"/>
          <w:color w:val="222222"/>
          <w:sz w:val="23"/>
          <w:szCs w:val="23"/>
          <w:lang w:eastAsia="en-CA"/>
        </w:rPr>
      </w:pPr>
      <w:r w:rsidRPr="004D113B">
        <w:rPr>
          <w:rFonts w:ascii="inherit" w:eastAsia="Times New Roman" w:hAnsi="inherit" w:cs="Helvetica"/>
          <w:color w:val="222222"/>
          <w:sz w:val="23"/>
          <w:szCs w:val="23"/>
          <w:lang w:eastAsia="en-CA"/>
        </w:rPr>
        <w:t xml:space="preserve">Tickets purchased on </w:t>
      </w:r>
      <w:r>
        <w:rPr>
          <w:rFonts w:ascii="inherit" w:eastAsia="Times New Roman" w:hAnsi="inherit" w:cs="Helvetica"/>
          <w:color w:val="222222"/>
          <w:sz w:val="23"/>
          <w:szCs w:val="23"/>
          <w:lang w:eastAsia="en-CA"/>
        </w:rPr>
        <w:t xml:space="preserve">through e-transfer </w:t>
      </w:r>
      <w:r w:rsidRPr="004D113B">
        <w:rPr>
          <w:rFonts w:ascii="inherit" w:eastAsia="Times New Roman" w:hAnsi="inherit" w:cs="Helvetica"/>
          <w:color w:val="222222"/>
          <w:sz w:val="23"/>
          <w:szCs w:val="23"/>
          <w:lang w:eastAsia="en-CA"/>
        </w:rPr>
        <w:t xml:space="preserve">are typically subject to </w:t>
      </w:r>
      <w:proofErr w:type="gramStart"/>
      <w:r w:rsidRPr="004D113B">
        <w:rPr>
          <w:rFonts w:ascii="inherit" w:eastAsia="Times New Roman" w:hAnsi="inherit" w:cs="Helvetica"/>
          <w:color w:val="222222"/>
          <w:sz w:val="23"/>
          <w:szCs w:val="23"/>
          <w:lang w:eastAsia="en-CA"/>
        </w:rPr>
        <w:t>a per</w:t>
      </w:r>
      <w:proofErr w:type="gramEnd"/>
      <w:r w:rsidRPr="004D113B">
        <w:rPr>
          <w:rFonts w:ascii="inherit" w:eastAsia="Times New Roman" w:hAnsi="inherit" w:cs="Helvetica"/>
          <w:color w:val="222222"/>
          <w:sz w:val="23"/>
          <w:szCs w:val="23"/>
          <w:lang w:eastAsia="en-CA"/>
        </w:rPr>
        <w:t xml:space="preserve"> ticket service fee and a non-refundable per order processing fee.</w:t>
      </w:r>
    </w:p>
    <w:p w:rsidR="004D113B" w:rsidRPr="004D113B" w:rsidRDefault="004D113B" w:rsidP="004D113B">
      <w:pPr>
        <w:spacing w:after="0" w:line="240" w:lineRule="auto"/>
        <w:textAlignment w:val="baseline"/>
        <w:rPr>
          <w:rFonts w:ascii="inherit" w:eastAsia="Times New Roman" w:hAnsi="inherit" w:cs="Helvetica"/>
          <w:color w:val="222222"/>
          <w:sz w:val="23"/>
          <w:szCs w:val="23"/>
          <w:lang w:eastAsia="en-CA"/>
        </w:rPr>
      </w:pPr>
    </w:p>
    <w:p w:rsidR="004D113B" w:rsidRPr="004D113B" w:rsidRDefault="004D113B" w:rsidP="004D113B">
      <w:pPr>
        <w:spacing w:after="0" w:line="336" w:lineRule="atLeast"/>
        <w:textAlignment w:val="baseline"/>
        <w:outlineLvl w:val="1"/>
        <w:rPr>
          <w:rFonts w:ascii="Helvetica" w:eastAsia="Times New Roman" w:hAnsi="Helvetica" w:cs="Helvetica"/>
          <w:b/>
          <w:bCs/>
          <w:color w:val="000000"/>
          <w:spacing w:val="-15"/>
          <w:sz w:val="42"/>
          <w:szCs w:val="42"/>
          <w:lang w:eastAsia="en-CA"/>
        </w:rPr>
      </w:pPr>
      <w:r w:rsidRPr="004D113B">
        <w:rPr>
          <w:rFonts w:ascii="Helvetica" w:eastAsia="Times New Roman" w:hAnsi="Helvetica" w:cs="Helvetica"/>
          <w:b/>
          <w:bCs/>
          <w:color w:val="000000"/>
          <w:spacing w:val="-15"/>
          <w:sz w:val="42"/>
          <w:szCs w:val="42"/>
          <w:lang w:eastAsia="en-CA"/>
        </w:rPr>
        <w:lastRenderedPageBreak/>
        <w:t>Ticket Transfer</w:t>
      </w:r>
    </w:p>
    <w:p w:rsidR="004D113B" w:rsidRDefault="004D113B" w:rsidP="004D113B">
      <w:pPr>
        <w:spacing w:after="0" w:line="240" w:lineRule="auto"/>
        <w:textAlignment w:val="baseline"/>
        <w:rPr>
          <w:rFonts w:ascii="inherit" w:eastAsia="Times New Roman" w:hAnsi="inherit" w:cs="Helvetica"/>
          <w:color w:val="222222"/>
          <w:sz w:val="23"/>
          <w:szCs w:val="23"/>
          <w:lang w:eastAsia="en-CA"/>
        </w:rPr>
      </w:pPr>
      <w:r w:rsidRPr="004D113B">
        <w:rPr>
          <w:rFonts w:ascii="inherit" w:eastAsia="Times New Roman" w:hAnsi="inherit" w:cs="Helvetica"/>
          <w:color w:val="222222"/>
          <w:sz w:val="23"/>
          <w:szCs w:val="23"/>
          <w:lang w:eastAsia="en-CA"/>
        </w:rPr>
        <w:t xml:space="preserve">There is NO ticket transfer. If an event </w:t>
      </w:r>
      <w:proofErr w:type="gramStart"/>
      <w:r w:rsidRPr="004D113B">
        <w:rPr>
          <w:rFonts w:ascii="inherit" w:eastAsia="Times New Roman" w:hAnsi="inherit" w:cs="Helvetica"/>
          <w:color w:val="222222"/>
          <w:sz w:val="23"/>
          <w:szCs w:val="23"/>
          <w:lang w:eastAsia="en-CA"/>
        </w:rPr>
        <w:t>is cancelled</w:t>
      </w:r>
      <w:proofErr w:type="gramEnd"/>
      <w:r w:rsidRPr="004D113B">
        <w:rPr>
          <w:rFonts w:ascii="inherit" w:eastAsia="Times New Roman" w:hAnsi="inherit" w:cs="Helvetica"/>
          <w:color w:val="222222"/>
          <w:sz w:val="23"/>
          <w:szCs w:val="23"/>
          <w:lang w:eastAsia="en-CA"/>
        </w:rPr>
        <w:t>, only the original purchaser will be eligible for a refund.</w:t>
      </w:r>
    </w:p>
    <w:p w:rsidR="004D113B" w:rsidRPr="004D113B" w:rsidRDefault="004D113B" w:rsidP="004D113B">
      <w:pPr>
        <w:spacing w:after="0" w:line="240" w:lineRule="auto"/>
        <w:textAlignment w:val="baseline"/>
        <w:rPr>
          <w:rFonts w:ascii="inherit" w:eastAsia="Times New Roman" w:hAnsi="inherit" w:cs="Helvetica"/>
          <w:color w:val="222222"/>
          <w:sz w:val="23"/>
          <w:szCs w:val="23"/>
          <w:lang w:eastAsia="en-CA"/>
        </w:rPr>
      </w:pPr>
    </w:p>
    <w:p w:rsidR="004D113B" w:rsidRDefault="004D113B" w:rsidP="004D113B">
      <w:pPr>
        <w:spacing w:after="0" w:line="240" w:lineRule="auto"/>
        <w:textAlignment w:val="baseline"/>
        <w:rPr>
          <w:rFonts w:ascii="inherit" w:eastAsia="Times New Roman" w:hAnsi="inherit" w:cs="Helvetica"/>
          <w:color w:val="222222"/>
          <w:sz w:val="23"/>
          <w:szCs w:val="23"/>
          <w:lang w:eastAsia="en-CA"/>
        </w:rPr>
      </w:pPr>
      <w:r w:rsidRPr="004D113B">
        <w:rPr>
          <w:rFonts w:ascii="inherit" w:eastAsia="Times New Roman" w:hAnsi="inherit" w:cs="Helvetica"/>
          <w:color w:val="222222"/>
          <w:sz w:val="23"/>
          <w:szCs w:val="23"/>
          <w:lang w:eastAsia="en-CA"/>
        </w:rPr>
        <w:t>Recipients will be able to print their “Receipt for your payment to Sing Out for CHEO!” confirmation.</w:t>
      </w:r>
    </w:p>
    <w:p w:rsidR="004D113B" w:rsidRPr="004D113B" w:rsidRDefault="004D113B" w:rsidP="004D113B">
      <w:pPr>
        <w:spacing w:after="0" w:line="240" w:lineRule="auto"/>
        <w:textAlignment w:val="baseline"/>
        <w:rPr>
          <w:rFonts w:ascii="inherit" w:eastAsia="Times New Roman" w:hAnsi="inherit" w:cs="Helvetica"/>
          <w:color w:val="222222"/>
          <w:sz w:val="23"/>
          <w:szCs w:val="23"/>
          <w:lang w:eastAsia="en-CA"/>
        </w:rPr>
      </w:pPr>
    </w:p>
    <w:p w:rsidR="004D113B" w:rsidRPr="004D113B" w:rsidRDefault="004D113B" w:rsidP="004D113B">
      <w:pPr>
        <w:spacing w:after="0" w:line="336" w:lineRule="atLeast"/>
        <w:textAlignment w:val="baseline"/>
        <w:outlineLvl w:val="1"/>
        <w:rPr>
          <w:rFonts w:ascii="Helvetica" w:eastAsia="Times New Roman" w:hAnsi="Helvetica" w:cs="Helvetica"/>
          <w:b/>
          <w:bCs/>
          <w:color w:val="000000"/>
          <w:spacing w:val="-15"/>
          <w:sz w:val="42"/>
          <w:szCs w:val="42"/>
          <w:lang w:eastAsia="en-CA"/>
        </w:rPr>
      </w:pPr>
      <w:r w:rsidRPr="004D113B">
        <w:rPr>
          <w:rFonts w:ascii="Helvetica" w:eastAsia="Times New Roman" w:hAnsi="Helvetica" w:cs="Helvetica"/>
          <w:b/>
          <w:bCs/>
          <w:color w:val="000000"/>
          <w:spacing w:val="-15"/>
          <w:sz w:val="42"/>
          <w:szCs w:val="42"/>
          <w:lang w:eastAsia="en-CA"/>
        </w:rPr>
        <w:t>Opening Acts / Festival Acts</w:t>
      </w:r>
    </w:p>
    <w:p w:rsidR="004D113B" w:rsidRDefault="004D113B" w:rsidP="004D113B">
      <w:pPr>
        <w:spacing w:after="0" w:line="240" w:lineRule="auto"/>
        <w:textAlignment w:val="baseline"/>
        <w:rPr>
          <w:rFonts w:ascii="inherit" w:eastAsia="Times New Roman" w:hAnsi="inherit" w:cs="Helvetica"/>
          <w:color w:val="222222"/>
          <w:sz w:val="23"/>
          <w:szCs w:val="23"/>
          <w:lang w:eastAsia="en-CA"/>
        </w:rPr>
      </w:pPr>
      <w:r w:rsidRPr="004D113B">
        <w:rPr>
          <w:rFonts w:ascii="inherit" w:eastAsia="Times New Roman" w:hAnsi="inherit" w:cs="Helvetica"/>
          <w:color w:val="222222"/>
          <w:sz w:val="23"/>
          <w:szCs w:val="23"/>
          <w:lang w:eastAsia="en-CA"/>
        </w:rPr>
        <w:t xml:space="preserve">Opening acts are subject to change or cancellation at any time without notice. No refund </w:t>
      </w:r>
      <w:proofErr w:type="gramStart"/>
      <w:r w:rsidRPr="004D113B">
        <w:rPr>
          <w:rFonts w:ascii="inherit" w:eastAsia="Times New Roman" w:hAnsi="inherit" w:cs="Helvetica"/>
          <w:color w:val="222222"/>
          <w:sz w:val="23"/>
          <w:szCs w:val="23"/>
          <w:lang w:eastAsia="en-CA"/>
        </w:rPr>
        <w:t>will be owed</w:t>
      </w:r>
      <w:proofErr w:type="gramEnd"/>
      <w:r w:rsidRPr="004D113B">
        <w:rPr>
          <w:rFonts w:ascii="inherit" w:eastAsia="Times New Roman" w:hAnsi="inherit" w:cs="Helvetica"/>
          <w:color w:val="222222"/>
          <w:sz w:val="23"/>
          <w:szCs w:val="23"/>
          <w:lang w:eastAsia="en-CA"/>
        </w:rPr>
        <w:t xml:space="preserve"> if a performer is changed or cancelled.</w:t>
      </w:r>
    </w:p>
    <w:p w:rsidR="004D113B" w:rsidRPr="004D113B" w:rsidRDefault="004D113B" w:rsidP="004D113B">
      <w:pPr>
        <w:spacing w:after="0" w:line="240" w:lineRule="auto"/>
        <w:textAlignment w:val="baseline"/>
        <w:rPr>
          <w:rFonts w:ascii="inherit" w:eastAsia="Times New Roman" w:hAnsi="inherit" w:cs="Helvetica"/>
          <w:color w:val="222222"/>
          <w:sz w:val="23"/>
          <w:szCs w:val="23"/>
          <w:lang w:eastAsia="en-CA"/>
        </w:rPr>
      </w:pPr>
    </w:p>
    <w:p w:rsidR="004D113B" w:rsidRPr="004D113B" w:rsidRDefault="004D113B" w:rsidP="004D113B">
      <w:pPr>
        <w:spacing w:after="0" w:line="336" w:lineRule="atLeast"/>
        <w:textAlignment w:val="baseline"/>
        <w:outlineLvl w:val="1"/>
        <w:rPr>
          <w:rFonts w:ascii="Helvetica" w:eastAsia="Times New Roman" w:hAnsi="Helvetica" w:cs="Helvetica"/>
          <w:b/>
          <w:bCs/>
          <w:color w:val="000000"/>
          <w:spacing w:val="-15"/>
          <w:sz w:val="42"/>
          <w:szCs w:val="42"/>
          <w:lang w:eastAsia="en-CA"/>
        </w:rPr>
      </w:pPr>
      <w:r w:rsidRPr="004D113B">
        <w:rPr>
          <w:rFonts w:ascii="Helvetica" w:eastAsia="Times New Roman" w:hAnsi="Helvetica" w:cs="Helvetica"/>
          <w:b/>
          <w:bCs/>
          <w:color w:val="000000"/>
          <w:spacing w:val="-15"/>
          <w:sz w:val="42"/>
          <w:szCs w:val="42"/>
          <w:lang w:eastAsia="en-CA"/>
        </w:rPr>
        <w:t>Cancelled and Rescheduled Events</w:t>
      </w:r>
    </w:p>
    <w:p w:rsidR="004D113B" w:rsidRDefault="004D113B" w:rsidP="004D113B">
      <w:pPr>
        <w:spacing w:after="0" w:line="240" w:lineRule="auto"/>
        <w:textAlignment w:val="baseline"/>
        <w:rPr>
          <w:rFonts w:ascii="inherit" w:eastAsia="Times New Roman" w:hAnsi="inherit" w:cs="Helvetica"/>
          <w:color w:val="222222"/>
          <w:sz w:val="23"/>
          <w:szCs w:val="23"/>
          <w:lang w:eastAsia="en-CA"/>
        </w:rPr>
      </w:pPr>
      <w:r w:rsidRPr="004D113B">
        <w:rPr>
          <w:rFonts w:ascii="inherit" w:eastAsia="Times New Roman" w:hAnsi="inherit" w:cs="Helvetica"/>
          <w:color w:val="222222"/>
          <w:sz w:val="23"/>
          <w:szCs w:val="23"/>
          <w:lang w:eastAsia="en-CA"/>
        </w:rPr>
        <w:t xml:space="preserve">Occasionally, events </w:t>
      </w:r>
      <w:proofErr w:type="gramStart"/>
      <w:r w:rsidRPr="004D113B">
        <w:rPr>
          <w:rFonts w:ascii="inherit" w:eastAsia="Times New Roman" w:hAnsi="inherit" w:cs="Helvetica"/>
          <w:color w:val="222222"/>
          <w:sz w:val="23"/>
          <w:szCs w:val="23"/>
          <w:lang w:eastAsia="en-CA"/>
        </w:rPr>
        <w:t>are cancelled or postponed</w:t>
      </w:r>
      <w:proofErr w:type="gramEnd"/>
      <w:r w:rsidRPr="004D113B">
        <w:rPr>
          <w:rFonts w:ascii="inherit" w:eastAsia="Times New Roman" w:hAnsi="inherit" w:cs="Helvetica"/>
          <w:color w:val="222222"/>
          <w:sz w:val="23"/>
          <w:szCs w:val="23"/>
          <w:lang w:eastAsia="en-CA"/>
        </w:rPr>
        <w:t>. Should this occur, we will attempt to contact you to inform you of refund or exchange procedures for that concert.</w:t>
      </w:r>
    </w:p>
    <w:p w:rsidR="007D1D0A" w:rsidRPr="004D113B" w:rsidRDefault="007D1D0A" w:rsidP="004D113B">
      <w:pPr>
        <w:spacing w:after="0" w:line="240" w:lineRule="auto"/>
        <w:textAlignment w:val="baseline"/>
        <w:rPr>
          <w:rFonts w:ascii="inherit" w:eastAsia="Times New Roman" w:hAnsi="inherit" w:cs="Helvetica"/>
          <w:color w:val="222222"/>
          <w:sz w:val="23"/>
          <w:szCs w:val="23"/>
          <w:lang w:eastAsia="en-CA"/>
        </w:rPr>
      </w:pPr>
    </w:p>
    <w:p w:rsidR="004D113B" w:rsidRDefault="004D113B" w:rsidP="004D113B">
      <w:pPr>
        <w:spacing w:after="0" w:line="240" w:lineRule="auto"/>
        <w:textAlignment w:val="baseline"/>
        <w:rPr>
          <w:rFonts w:ascii="inherit" w:eastAsia="Times New Roman" w:hAnsi="inherit" w:cs="Helvetica"/>
          <w:color w:val="222222"/>
          <w:sz w:val="23"/>
          <w:szCs w:val="23"/>
          <w:lang w:eastAsia="en-CA"/>
        </w:rPr>
      </w:pPr>
      <w:r w:rsidRPr="004D113B">
        <w:rPr>
          <w:rFonts w:ascii="inherit" w:eastAsia="Times New Roman" w:hAnsi="inherit" w:cs="Helvetica"/>
          <w:color w:val="222222"/>
          <w:sz w:val="23"/>
          <w:szCs w:val="23"/>
          <w:lang w:eastAsia="en-CA"/>
        </w:rPr>
        <w:t xml:space="preserve">If the event </w:t>
      </w:r>
      <w:proofErr w:type="gramStart"/>
      <w:r w:rsidRPr="004D113B">
        <w:rPr>
          <w:rFonts w:ascii="inherit" w:eastAsia="Times New Roman" w:hAnsi="inherit" w:cs="Helvetica"/>
          <w:color w:val="222222"/>
          <w:sz w:val="23"/>
          <w:szCs w:val="23"/>
          <w:lang w:eastAsia="en-CA"/>
        </w:rPr>
        <w:t>is cancelled</w:t>
      </w:r>
      <w:proofErr w:type="gramEnd"/>
      <w:r w:rsidRPr="004D113B">
        <w:rPr>
          <w:rFonts w:ascii="inherit" w:eastAsia="Times New Roman" w:hAnsi="inherit" w:cs="Helvetica"/>
          <w:color w:val="222222"/>
          <w:sz w:val="23"/>
          <w:szCs w:val="23"/>
          <w:lang w:eastAsia="en-CA"/>
        </w:rPr>
        <w:t xml:space="preserve">, and you purchased your ticket, we will reimburse you. If the event </w:t>
      </w:r>
      <w:proofErr w:type="gramStart"/>
      <w:r w:rsidRPr="004D113B">
        <w:rPr>
          <w:rFonts w:ascii="inherit" w:eastAsia="Times New Roman" w:hAnsi="inherit" w:cs="Helvetica"/>
          <w:color w:val="222222"/>
          <w:sz w:val="23"/>
          <w:szCs w:val="23"/>
          <w:lang w:eastAsia="en-CA"/>
        </w:rPr>
        <w:t>was moved or rescheduled,</w:t>
      </w:r>
      <w:proofErr w:type="gramEnd"/>
      <w:r w:rsidRPr="004D113B">
        <w:rPr>
          <w:rFonts w:ascii="inherit" w:eastAsia="Times New Roman" w:hAnsi="inherit" w:cs="Helvetica"/>
          <w:color w:val="222222"/>
          <w:sz w:val="23"/>
          <w:szCs w:val="23"/>
          <w:lang w:eastAsia="en-CA"/>
        </w:rPr>
        <w:t xml:space="preserve"> there will be no reimbursement.</w:t>
      </w:r>
    </w:p>
    <w:p w:rsidR="004D113B" w:rsidRPr="004D113B" w:rsidRDefault="004D113B" w:rsidP="004D113B">
      <w:pPr>
        <w:spacing w:after="0" w:line="240" w:lineRule="auto"/>
        <w:textAlignment w:val="baseline"/>
        <w:rPr>
          <w:rFonts w:ascii="inherit" w:eastAsia="Times New Roman" w:hAnsi="inherit" w:cs="Helvetica"/>
          <w:color w:val="222222"/>
          <w:sz w:val="23"/>
          <w:szCs w:val="23"/>
          <w:lang w:eastAsia="en-CA"/>
        </w:rPr>
      </w:pPr>
    </w:p>
    <w:p w:rsidR="004D113B" w:rsidRPr="004D113B" w:rsidRDefault="004D113B" w:rsidP="004D113B">
      <w:pPr>
        <w:spacing w:after="0" w:line="336" w:lineRule="atLeast"/>
        <w:textAlignment w:val="baseline"/>
        <w:outlineLvl w:val="1"/>
        <w:rPr>
          <w:rFonts w:ascii="Helvetica" w:eastAsia="Times New Roman" w:hAnsi="Helvetica" w:cs="Helvetica"/>
          <w:b/>
          <w:bCs/>
          <w:color w:val="000000"/>
          <w:spacing w:val="-15"/>
          <w:sz w:val="42"/>
          <w:szCs w:val="42"/>
          <w:lang w:eastAsia="en-CA"/>
        </w:rPr>
      </w:pPr>
      <w:r w:rsidRPr="004D113B">
        <w:rPr>
          <w:rFonts w:ascii="Helvetica" w:eastAsia="Times New Roman" w:hAnsi="Helvetica" w:cs="Helvetica"/>
          <w:b/>
          <w:bCs/>
          <w:color w:val="000000"/>
          <w:spacing w:val="-15"/>
          <w:sz w:val="42"/>
          <w:szCs w:val="42"/>
          <w:lang w:eastAsia="en-CA"/>
        </w:rPr>
        <w:t>Refunds and Exchanges</w:t>
      </w:r>
    </w:p>
    <w:p w:rsidR="004D113B" w:rsidRDefault="004D113B" w:rsidP="004D113B">
      <w:pPr>
        <w:spacing w:after="0" w:line="240" w:lineRule="auto"/>
        <w:textAlignment w:val="baseline"/>
        <w:rPr>
          <w:rFonts w:ascii="inherit" w:eastAsia="Times New Roman" w:hAnsi="inherit" w:cs="Helvetica"/>
          <w:color w:val="222222"/>
          <w:sz w:val="23"/>
          <w:szCs w:val="23"/>
          <w:lang w:eastAsia="en-CA"/>
        </w:rPr>
      </w:pPr>
      <w:r w:rsidRPr="004D113B">
        <w:rPr>
          <w:rFonts w:ascii="inherit" w:eastAsia="Times New Roman" w:hAnsi="inherit" w:cs="Helvetica"/>
          <w:color w:val="222222"/>
          <w:sz w:val="23"/>
          <w:szCs w:val="23"/>
          <w:lang w:eastAsia="en-CA"/>
        </w:rPr>
        <w:t xml:space="preserve">Before purchasing tickets, carefully review the date and time of the event. Sing Out for CHEO! </w:t>
      </w:r>
      <w:proofErr w:type="gramStart"/>
      <w:r w:rsidRPr="004D113B">
        <w:rPr>
          <w:rFonts w:ascii="inherit" w:eastAsia="Times New Roman" w:hAnsi="inherit" w:cs="Helvetica"/>
          <w:color w:val="222222"/>
          <w:sz w:val="23"/>
          <w:szCs w:val="23"/>
          <w:lang w:eastAsia="en-CA"/>
        </w:rPr>
        <w:t>will</w:t>
      </w:r>
      <w:proofErr w:type="gramEnd"/>
      <w:r w:rsidRPr="004D113B">
        <w:rPr>
          <w:rFonts w:ascii="inherit" w:eastAsia="Times New Roman" w:hAnsi="inherit" w:cs="Helvetica"/>
          <w:color w:val="222222"/>
          <w:sz w:val="23"/>
          <w:szCs w:val="23"/>
          <w:lang w:eastAsia="en-CA"/>
        </w:rPr>
        <w:t xml:space="preserve"> not issue exchanges or refunds after a ticket has been purchased or for lost, stolen, damaged or destroyed tickets. Tickets purchased at different locations </w:t>
      </w:r>
      <w:proofErr w:type="gramStart"/>
      <w:r w:rsidRPr="004D113B">
        <w:rPr>
          <w:rFonts w:ascii="inherit" w:eastAsia="Times New Roman" w:hAnsi="inherit" w:cs="Helvetica"/>
          <w:color w:val="222222"/>
          <w:sz w:val="23"/>
          <w:szCs w:val="23"/>
          <w:lang w:eastAsia="en-CA"/>
        </w:rPr>
        <w:t>must be returned</w:t>
      </w:r>
      <w:proofErr w:type="gramEnd"/>
      <w:r w:rsidRPr="004D113B">
        <w:rPr>
          <w:rFonts w:ascii="inherit" w:eastAsia="Times New Roman" w:hAnsi="inherit" w:cs="Helvetica"/>
          <w:color w:val="222222"/>
          <w:sz w:val="23"/>
          <w:szCs w:val="23"/>
          <w:lang w:eastAsia="en-CA"/>
        </w:rPr>
        <w:t xml:space="preserve"> at the same location; retail location cannot exchange tickets bought online or by phone.</w:t>
      </w:r>
    </w:p>
    <w:p w:rsidR="004D113B" w:rsidRPr="004D113B" w:rsidRDefault="004D113B" w:rsidP="004D113B">
      <w:pPr>
        <w:spacing w:after="0" w:line="240" w:lineRule="auto"/>
        <w:textAlignment w:val="baseline"/>
        <w:rPr>
          <w:rFonts w:ascii="inherit" w:eastAsia="Times New Roman" w:hAnsi="inherit" w:cs="Helvetica"/>
          <w:color w:val="222222"/>
          <w:sz w:val="23"/>
          <w:szCs w:val="23"/>
          <w:lang w:eastAsia="en-CA"/>
        </w:rPr>
      </w:pPr>
    </w:p>
    <w:p w:rsidR="004D113B" w:rsidRDefault="004D113B" w:rsidP="004D113B">
      <w:pPr>
        <w:spacing w:after="0" w:line="240" w:lineRule="auto"/>
        <w:textAlignment w:val="baseline"/>
        <w:rPr>
          <w:rFonts w:ascii="inherit" w:eastAsia="Times New Roman" w:hAnsi="inherit" w:cs="Helvetica"/>
          <w:color w:val="222222"/>
          <w:sz w:val="23"/>
          <w:szCs w:val="23"/>
          <w:lang w:eastAsia="en-CA"/>
        </w:rPr>
      </w:pPr>
      <w:r w:rsidRPr="004D113B">
        <w:rPr>
          <w:rFonts w:ascii="inherit" w:eastAsia="Times New Roman" w:hAnsi="inherit" w:cs="Helvetica"/>
          <w:color w:val="222222"/>
          <w:sz w:val="23"/>
          <w:szCs w:val="23"/>
          <w:lang w:eastAsia="en-CA"/>
        </w:rPr>
        <w:t xml:space="preserve">In addition, </w:t>
      </w:r>
      <w:proofErr w:type="gramStart"/>
      <w:r w:rsidRPr="004D113B">
        <w:rPr>
          <w:rFonts w:ascii="inherit" w:eastAsia="Times New Roman" w:hAnsi="inherit" w:cs="Helvetica"/>
          <w:color w:val="222222"/>
          <w:sz w:val="23"/>
          <w:szCs w:val="23"/>
          <w:lang w:eastAsia="en-CA"/>
        </w:rPr>
        <w:t>Sing</w:t>
      </w:r>
      <w:proofErr w:type="gramEnd"/>
      <w:r w:rsidRPr="004D113B">
        <w:rPr>
          <w:rFonts w:ascii="inherit" w:eastAsia="Times New Roman" w:hAnsi="inherit" w:cs="Helvetica"/>
          <w:color w:val="222222"/>
          <w:sz w:val="23"/>
          <w:szCs w:val="23"/>
          <w:lang w:eastAsia="en-CA"/>
        </w:rPr>
        <w:t xml:space="preserve"> Out for CHEO! </w:t>
      </w:r>
      <w:proofErr w:type="gramStart"/>
      <w:r w:rsidRPr="004D113B">
        <w:rPr>
          <w:rFonts w:ascii="inherit" w:eastAsia="Times New Roman" w:hAnsi="inherit" w:cs="Helvetica"/>
          <w:color w:val="222222"/>
          <w:sz w:val="23"/>
          <w:szCs w:val="23"/>
          <w:lang w:eastAsia="en-CA"/>
        </w:rPr>
        <w:t>may</w:t>
      </w:r>
      <w:proofErr w:type="gramEnd"/>
      <w:r w:rsidRPr="004D113B">
        <w:rPr>
          <w:rFonts w:ascii="inherit" w:eastAsia="Times New Roman" w:hAnsi="inherit" w:cs="Helvetica"/>
          <w:color w:val="222222"/>
          <w:sz w:val="23"/>
          <w:szCs w:val="23"/>
          <w:lang w:eastAsia="en-CA"/>
        </w:rPr>
        <w:t xml:space="preserve"> occasionally offer tickets for promotion and will not refund these tickets if the event is cancelled.</w:t>
      </w:r>
    </w:p>
    <w:p w:rsidR="004D113B" w:rsidRPr="004D113B" w:rsidRDefault="004D113B" w:rsidP="004D113B">
      <w:pPr>
        <w:spacing w:after="0" w:line="240" w:lineRule="auto"/>
        <w:textAlignment w:val="baseline"/>
        <w:rPr>
          <w:rFonts w:ascii="inherit" w:eastAsia="Times New Roman" w:hAnsi="inherit" w:cs="Helvetica"/>
          <w:color w:val="222222"/>
          <w:sz w:val="23"/>
          <w:szCs w:val="23"/>
          <w:lang w:eastAsia="en-CA"/>
        </w:rPr>
      </w:pPr>
    </w:p>
    <w:p w:rsidR="004D113B" w:rsidRDefault="004D113B" w:rsidP="004D113B">
      <w:pPr>
        <w:spacing w:after="0" w:line="240" w:lineRule="auto"/>
        <w:textAlignment w:val="baseline"/>
        <w:rPr>
          <w:rFonts w:ascii="inherit" w:eastAsia="Times New Roman" w:hAnsi="inherit" w:cs="Helvetica"/>
          <w:color w:val="222222"/>
          <w:sz w:val="23"/>
          <w:szCs w:val="23"/>
          <w:lang w:eastAsia="en-CA"/>
        </w:rPr>
      </w:pPr>
      <w:r w:rsidRPr="004D113B">
        <w:rPr>
          <w:rFonts w:ascii="inherit" w:eastAsia="Times New Roman" w:hAnsi="inherit" w:cs="Helvetica"/>
          <w:color w:val="222222"/>
          <w:sz w:val="23"/>
          <w:szCs w:val="23"/>
          <w:lang w:eastAsia="en-CA"/>
        </w:rPr>
        <w:t xml:space="preserve">You agree that you will not attempt to evade, avoid, or circumvent any refund prohibitions in any manner with regard to tickets you purchased. Without limiting the generality of the foregoing, you will not contact Sing Out for CHEO! </w:t>
      </w:r>
      <w:proofErr w:type="gramStart"/>
      <w:r w:rsidRPr="004D113B">
        <w:rPr>
          <w:rFonts w:ascii="inherit" w:eastAsia="Times New Roman" w:hAnsi="inherit" w:cs="Helvetica"/>
          <w:color w:val="222222"/>
          <w:sz w:val="23"/>
          <w:szCs w:val="23"/>
          <w:lang w:eastAsia="en-CA"/>
        </w:rPr>
        <w:t>to</w:t>
      </w:r>
      <w:proofErr w:type="gramEnd"/>
      <w:r w:rsidRPr="004D113B">
        <w:rPr>
          <w:rFonts w:ascii="inherit" w:eastAsia="Times New Roman" w:hAnsi="inherit" w:cs="Helvetica"/>
          <w:color w:val="222222"/>
          <w:sz w:val="23"/>
          <w:szCs w:val="23"/>
          <w:lang w:eastAsia="en-CA"/>
        </w:rPr>
        <w:t xml:space="preserve"> seek a refund or exchange from us when we are prohibited from providing one by its clients, and you will not dispute or otherwise seek a “chargeback” from the company whose</w:t>
      </w:r>
      <w:r w:rsidR="007D1D0A">
        <w:rPr>
          <w:rFonts w:ascii="inherit" w:eastAsia="Times New Roman" w:hAnsi="inherit" w:cs="Helvetica"/>
          <w:color w:val="222222"/>
          <w:sz w:val="23"/>
          <w:szCs w:val="23"/>
          <w:lang w:eastAsia="en-CA"/>
        </w:rPr>
        <w:t xml:space="preserve"> bank account you used to purchase tickets</w:t>
      </w:r>
      <w:r w:rsidRPr="004D113B">
        <w:rPr>
          <w:rFonts w:ascii="inherit" w:eastAsia="Times New Roman" w:hAnsi="inherit" w:cs="Helvetica"/>
          <w:color w:val="222222"/>
          <w:sz w:val="23"/>
          <w:szCs w:val="23"/>
          <w:lang w:eastAsia="en-CA"/>
        </w:rPr>
        <w:t xml:space="preserve">. </w:t>
      </w:r>
      <w:proofErr w:type="gramStart"/>
      <w:r w:rsidRPr="004D113B">
        <w:rPr>
          <w:rFonts w:ascii="inherit" w:eastAsia="Times New Roman" w:hAnsi="inherit" w:cs="Helvetica"/>
          <w:color w:val="222222"/>
          <w:sz w:val="23"/>
          <w:szCs w:val="23"/>
          <w:lang w:eastAsia="en-CA"/>
        </w:rPr>
        <w:t xml:space="preserve">Should you do so, your tickets may be cancelled, and we may, in its sole discretion, refuse to honour pending and future ticket purchases made from </w:t>
      </w:r>
      <w:r w:rsidR="007D1D0A">
        <w:rPr>
          <w:rFonts w:ascii="inherit" w:eastAsia="Times New Roman" w:hAnsi="inherit" w:cs="Helvetica"/>
          <w:color w:val="222222"/>
          <w:sz w:val="23"/>
          <w:szCs w:val="23"/>
          <w:lang w:eastAsia="en-CA"/>
        </w:rPr>
        <w:t>bank accounts</w:t>
      </w:r>
      <w:r w:rsidRPr="004D113B">
        <w:rPr>
          <w:rFonts w:ascii="inherit" w:eastAsia="Times New Roman" w:hAnsi="inherit" w:cs="Helvetica"/>
          <w:color w:val="222222"/>
          <w:sz w:val="23"/>
          <w:szCs w:val="23"/>
          <w:lang w:eastAsia="en-CA"/>
        </w:rPr>
        <w:t xml:space="preserve"> on which such chargebacks have been made, and may prohibit all persons in whose name the </w:t>
      </w:r>
      <w:r w:rsidR="007D1D0A">
        <w:rPr>
          <w:rFonts w:ascii="inherit" w:eastAsia="Times New Roman" w:hAnsi="inherit" w:cs="Helvetica"/>
          <w:color w:val="222222"/>
          <w:sz w:val="23"/>
          <w:szCs w:val="23"/>
          <w:lang w:eastAsia="en-CA"/>
        </w:rPr>
        <w:t>bank</w:t>
      </w:r>
      <w:r w:rsidRPr="004D113B">
        <w:rPr>
          <w:rFonts w:ascii="inherit" w:eastAsia="Times New Roman" w:hAnsi="inherit" w:cs="Helvetica"/>
          <w:color w:val="222222"/>
          <w:sz w:val="23"/>
          <w:szCs w:val="23"/>
          <w:lang w:eastAsia="en-CA"/>
        </w:rPr>
        <w:t xml:space="preserve"> accounts exist and any person who accesses any associated online account  or who otherwise breaches this provision from using the Site.</w:t>
      </w:r>
      <w:proofErr w:type="gramEnd"/>
    </w:p>
    <w:p w:rsidR="004D113B" w:rsidRPr="004D113B" w:rsidRDefault="004D113B" w:rsidP="004D113B">
      <w:pPr>
        <w:spacing w:after="0" w:line="240" w:lineRule="auto"/>
        <w:textAlignment w:val="baseline"/>
        <w:rPr>
          <w:rFonts w:ascii="inherit" w:eastAsia="Times New Roman" w:hAnsi="inherit" w:cs="Helvetica"/>
          <w:color w:val="222222"/>
          <w:sz w:val="23"/>
          <w:szCs w:val="23"/>
          <w:lang w:eastAsia="en-CA"/>
        </w:rPr>
      </w:pPr>
    </w:p>
    <w:p w:rsidR="004D113B" w:rsidRDefault="004D113B" w:rsidP="004D113B">
      <w:pPr>
        <w:spacing w:after="0" w:line="240" w:lineRule="auto"/>
        <w:textAlignment w:val="baseline"/>
        <w:rPr>
          <w:rFonts w:ascii="inherit" w:eastAsia="Times New Roman" w:hAnsi="inherit" w:cs="Helvetica"/>
          <w:color w:val="222222"/>
          <w:sz w:val="23"/>
          <w:szCs w:val="23"/>
          <w:lang w:eastAsia="en-CA"/>
        </w:rPr>
      </w:pPr>
      <w:r w:rsidRPr="004D113B">
        <w:rPr>
          <w:rFonts w:ascii="inherit" w:eastAsia="Times New Roman" w:hAnsi="inherit" w:cs="Helvetica"/>
          <w:color w:val="222222"/>
          <w:sz w:val="23"/>
          <w:szCs w:val="23"/>
          <w:lang w:eastAsia="en-CA"/>
        </w:rPr>
        <w:t xml:space="preserve">If we issue you a refund for a ticket due to a cancelled event, we will issue a refund of the ticket’s face value. If a ticket </w:t>
      </w:r>
      <w:proofErr w:type="gramStart"/>
      <w:r w:rsidRPr="004D113B">
        <w:rPr>
          <w:rFonts w:ascii="inherit" w:eastAsia="Times New Roman" w:hAnsi="inherit" w:cs="Helvetica"/>
          <w:color w:val="222222"/>
          <w:sz w:val="23"/>
          <w:szCs w:val="23"/>
          <w:lang w:eastAsia="en-CA"/>
        </w:rPr>
        <w:t>was purchased</w:t>
      </w:r>
      <w:proofErr w:type="gramEnd"/>
      <w:r w:rsidRPr="004D113B">
        <w:rPr>
          <w:rFonts w:ascii="inherit" w:eastAsia="Times New Roman" w:hAnsi="inherit" w:cs="Helvetica"/>
          <w:color w:val="222222"/>
          <w:sz w:val="23"/>
          <w:szCs w:val="23"/>
          <w:lang w:eastAsia="en-CA"/>
        </w:rPr>
        <w:t xml:space="preserve"> through </w:t>
      </w:r>
      <w:r w:rsidR="007D1D0A">
        <w:rPr>
          <w:rFonts w:ascii="inherit" w:eastAsia="Times New Roman" w:hAnsi="inherit" w:cs="Helvetica"/>
          <w:color w:val="222222"/>
          <w:sz w:val="23"/>
          <w:szCs w:val="23"/>
          <w:lang w:eastAsia="en-CA"/>
        </w:rPr>
        <w:t>e-transfer</w:t>
      </w:r>
      <w:r w:rsidRPr="004D113B">
        <w:rPr>
          <w:rFonts w:ascii="inherit" w:eastAsia="Times New Roman" w:hAnsi="inherit" w:cs="Helvetica"/>
          <w:color w:val="222222"/>
          <w:sz w:val="23"/>
          <w:szCs w:val="23"/>
          <w:lang w:eastAsia="en-CA"/>
        </w:rPr>
        <w:t xml:space="preserve">, the event was cancelled and/or a refund is issued, we will NOT issue a refund of the ticket price you paid through </w:t>
      </w:r>
      <w:r w:rsidR="007D1D0A">
        <w:rPr>
          <w:rFonts w:ascii="inherit" w:eastAsia="Times New Roman" w:hAnsi="inherit" w:cs="Helvetica"/>
          <w:color w:val="222222"/>
          <w:sz w:val="23"/>
          <w:szCs w:val="23"/>
          <w:lang w:eastAsia="en-CA"/>
        </w:rPr>
        <w:t>e-transfer</w:t>
      </w:r>
      <w:r w:rsidRPr="004D113B">
        <w:rPr>
          <w:rFonts w:ascii="inherit" w:eastAsia="Times New Roman" w:hAnsi="inherit" w:cs="Helvetica"/>
          <w:color w:val="222222"/>
          <w:sz w:val="23"/>
          <w:szCs w:val="23"/>
          <w:lang w:eastAsia="en-CA"/>
        </w:rPr>
        <w:t xml:space="preserve"> and the service fee (if any) you paid.</w:t>
      </w:r>
    </w:p>
    <w:p w:rsidR="004D113B" w:rsidRPr="004D113B" w:rsidRDefault="004D113B" w:rsidP="004D113B">
      <w:pPr>
        <w:spacing w:after="0" w:line="240" w:lineRule="auto"/>
        <w:textAlignment w:val="baseline"/>
        <w:rPr>
          <w:rFonts w:ascii="inherit" w:eastAsia="Times New Roman" w:hAnsi="inherit" w:cs="Helvetica"/>
          <w:color w:val="222222"/>
          <w:sz w:val="23"/>
          <w:szCs w:val="23"/>
          <w:lang w:eastAsia="en-CA"/>
        </w:rPr>
      </w:pPr>
    </w:p>
    <w:p w:rsidR="004D113B" w:rsidRPr="004D113B" w:rsidRDefault="004D113B" w:rsidP="004D113B">
      <w:pPr>
        <w:spacing w:after="0" w:line="336" w:lineRule="atLeast"/>
        <w:textAlignment w:val="baseline"/>
        <w:outlineLvl w:val="1"/>
        <w:rPr>
          <w:rFonts w:ascii="Helvetica" w:eastAsia="Times New Roman" w:hAnsi="Helvetica" w:cs="Helvetica"/>
          <w:b/>
          <w:bCs/>
          <w:color w:val="000000"/>
          <w:spacing w:val="-15"/>
          <w:sz w:val="42"/>
          <w:szCs w:val="42"/>
          <w:lang w:eastAsia="en-CA"/>
        </w:rPr>
      </w:pPr>
      <w:r w:rsidRPr="004D113B">
        <w:rPr>
          <w:rFonts w:ascii="Helvetica" w:eastAsia="Times New Roman" w:hAnsi="Helvetica" w:cs="Helvetica"/>
          <w:b/>
          <w:bCs/>
          <w:color w:val="000000"/>
          <w:spacing w:val="-15"/>
          <w:sz w:val="42"/>
          <w:szCs w:val="42"/>
          <w:lang w:eastAsia="en-CA"/>
        </w:rPr>
        <w:t>Billing Information Verification</w:t>
      </w:r>
    </w:p>
    <w:p w:rsidR="004D113B" w:rsidRDefault="004D113B" w:rsidP="004D113B">
      <w:pPr>
        <w:spacing w:after="0" w:line="240" w:lineRule="auto"/>
        <w:textAlignment w:val="baseline"/>
        <w:rPr>
          <w:rFonts w:ascii="inherit" w:eastAsia="Times New Roman" w:hAnsi="inherit" w:cs="Helvetica"/>
          <w:color w:val="222222"/>
          <w:sz w:val="23"/>
          <w:szCs w:val="23"/>
          <w:lang w:eastAsia="en-CA"/>
        </w:rPr>
      </w:pPr>
      <w:r w:rsidRPr="004D113B">
        <w:rPr>
          <w:rFonts w:ascii="inherit" w:eastAsia="Times New Roman" w:hAnsi="inherit" w:cs="Helvetica"/>
          <w:color w:val="222222"/>
          <w:sz w:val="23"/>
          <w:szCs w:val="23"/>
          <w:lang w:eastAsia="en-CA"/>
        </w:rPr>
        <w:t xml:space="preserve">Orders are subject approval through </w:t>
      </w:r>
      <w:r>
        <w:rPr>
          <w:rFonts w:ascii="inherit" w:eastAsia="Times New Roman" w:hAnsi="inherit" w:cs="Helvetica"/>
          <w:color w:val="222222"/>
          <w:sz w:val="23"/>
          <w:szCs w:val="23"/>
          <w:lang w:eastAsia="en-CA"/>
        </w:rPr>
        <w:t xml:space="preserve">your bank </w:t>
      </w:r>
      <w:proofErr w:type="spellStart"/>
      <w:r>
        <w:rPr>
          <w:rFonts w:ascii="inherit" w:eastAsia="Times New Roman" w:hAnsi="inherit" w:cs="Helvetica"/>
          <w:color w:val="222222"/>
          <w:sz w:val="23"/>
          <w:szCs w:val="23"/>
          <w:lang w:eastAsia="en-CA"/>
        </w:rPr>
        <w:t>etransfer</w:t>
      </w:r>
      <w:proofErr w:type="spellEnd"/>
      <w:r w:rsidRPr="004D113B">
        <w:rPr>
          <w:rFonts w:ascii="inherit" w:eastAsia="Times New Roman" w:hAnsi="inherit" w:cs="Helvetica"/>
          <w:color w:val="222222"/>
          <w:sz w:val="23"/>
          <w:szCs w:val="23"/>
          <w:lang w:eastAsia="en-CA"/>
        </w:rPr>
        <w:t>.</w:t>
      </w:r>
    </w:p>
    <w:p w:rsidR="004D113B" w:rsidRPr="004D113B" w:rsidRDefault="004D113B" w:rsidP="004D113B">
      <w:pPr>
        <w:spacing w:after="0" w:line="240" w:lineRule="auto"/>
        <w:textAlignment w:val="baseline"/>
        <w:rPr>
          <w:rFonts w:ascii="inherit" w:eastAsia="Times New Roman" w:hAnsi="inherit" w:cs="Helvetica"/>
          <w:color w:val="222222"/>
          <w:sz w:val="23"/>
          <w:szCs w:val="23"/>
          <w:lang w:eastAsia="en-CA"/>
        </w:rPr>
      </w:pPr>
    </w:p>
    <w:p w:rsidR="004D113B" w:rsidRPr="004D113B" w:rsidRDefault="004D113B" w:rsidP="004D113B">
      <w:pPr>
        <w:spacing w:after="0" w:line="336" w:lineRule="atLeast"/>
        <w:textAlignment w:val="baseline"/>
        <w:outlineLvl w:val="1"/>
        <w:rPr>
          <w:rFonts w:ascii="Helvetica" w:eastAsia="Times New Roman" w:hAnsi="Helvetica" w:cs="Helvetica"/>
          <w:b/>
          <w:bCs/>
          <w:color w:val="000000"/>
          <w:spacing w:val="-15"/>
          <w:sz w:val="42"/>
          <w:szCs w:val="42"/>
          <w:lang w:eastAsia="en-CA"/>
        </w:rPr>
      </w:pPr>
      <w:r w:rsidRPr="004D113B">
        <w:rPr>
          <w:rFonts w:ascii="Helvetica" w:eastAsia="Times New Roman" w:hAnsi="Helvetica" w:cs="Helvetica"/>
          <w:b/>
          <w:bCs/>
          <w:color w:val="000000"/>
          <w:spacing w:val="-15"/>
          <w:sz w:val="42"/>
          <w:szCs w:val="42"/>
          <w:lang w:eastAsia="en-CA"/>
        </w:rPr>
        <w:t>Delivery Options</w:t>
      </w:r>
    </w:p>
    <w:p w:rsidR="007D1D0A" w:rsidRDefault="004D113B" w:rsidP="004D113B">
      <w:pPr>
        <w:spacing w:after="0" w:line="240" w:lineRule="auto"/>
        <w:textAlignment w:val="baseline"/>
        <w:rPr>
          <w:rFonts w:ascii="inherit" w:eastAsia="Times New Roman" w:hAnsi="inherit" w:cs="Helvetica"/>
          <w:color w:val="222222"/>
          <w:sz w:val="23"/>
          <w:szCs w:val="23"/>
          <w:lang w:eastAsia="en-CA"/>
        </w:rPr>
      </w:pPr>
      <w:r w:rsidRPr="004D113B">
        <w:rPr>
          <w:rFonts w:ascii="inherit" w:eastAsia="Times New Roman" w:hAnsi="inherit" w:cs="Helvetica"/>
          <w:color w:val="222222"/>
          <w:sz w:val="23"/>
          <w:szCs w:val="23"/>
          <w:lang w:eastAsia="en-CA"/>
        </w:rPr>
        <w:t xml:space="preserve">Sing Out for CHEO! </w:t>
      </w:r>
      <w:proofErr w:type="gramStart"/>
      <w:r w:rsidRPr="004D113B">
        <w:rPr>
          <w:rFonts w:ascii="inherit" w:eastAsia="Times New Roman" w:hAnsi="inherit" w:cs="Helvetica"/>
          <w:color w:val="222222"/>
          <w:sz w:val="23"/>
          <w:szCs w:val="23"/>
          <w:lang w:eastAsia="en-CA"/>
        </w:rPr>
        <w:t>will</w:t>
      </w:r>
      <w:proofErr w:type="gramEnd"/>
      <w:r w:rsidRPr="004D113B">
        <w:rPr>
          <w:rFonts w:ascii="inherit" w:eastAsia="Times New Roman" w:hAnsi="inherit" w:cs="Helvetica"/>
          <w:color w:val="222222"/>
          <w:sz w:val="23"/>
          <w:szCs w:val="23"/>
          <w:lang w:eastAsia="en-CA"/>
        </w:rPr>
        <w:t xml:space="preserve"> not deliver tickets.</w:t>
      </w:r>
    </w:p>
    <w:p w:rsidR="007D1D0A" w:rsidRDefault="007D1D0A" w:rsidP="004D113B">
      <w:pPr>
        <w:spacing w:after="0" w:line="240" w:lineRule="auto"/>
        <w:textAlignment w:val="baseline"/>
        <w:rPr>
          <w:rFonts w:ascii="inherit" w:eastAsia="Times New Roman" w:hAnsi="inherit" w:cs="Helvetica"/>
          <w:color w:val="222222"/>
          <w:sz w:val="23"/>
          <w:szCs w:val="23"/>
          <w:lang w:eastAsia="en-CA"/>
        </w:rPr>
      </w:pPr>
    </w:p>
    <w:p w:rsidR="004D113B" w:rsidRPr="004D113B" w:rsidRDefault="004D113B" w:rsidP="004D113B">
      <w:pPr>
        <w:spacing w:after="0" w:line="336" w:lineRule="atLeast"/>
        <w:textAlignment w:val="baseline"/>
        <w:outlineLvl w:val="1"/>
        <w:rPr>
          <w:rFonts w:ascii="Helvetica" w:eastAsia="Times New Roman" w:hAnsi="Helvetica" w:cs="Helvetica"/>
          <w:b/>
          <w:bCs/>
          <w:color w:val="000000"/>
          <w:spacing w:val="-15"/>
          <w:sz w:val="42"/>
          <w:szCs w:val="42"/>
          <w:lang w:eastAsia="en-CA"/>
        </w:rPr>
      </w:pPr>
      <w:r w:rsidRPr="004D113B">
        <w:rPr>
          <w:rFonts w:ascii="Helvetica" w:eastAsia="Times New Roman" w:hAnsi="Helvetica" w:cs="Helvetica"/>
          <w:b/>
          <w:bCs/>
          <w:color w:val="000000"/>
          <w:spacing w:val="-15"/>
          <w:sz w:val="42"/>
          <w:szCs w:val="42"/>
          <w:lang w:eastAsia="en-CA"/>
        </w:rPr>
        <w:t>Pricing and Other Errors</w:t>
      </w:r>
    </w:p>
    <w:p w:rsidR="004D113B" w:rsidRDefault="004D113B" w:rsidP="004D113B">
      <w:pPr>
        <w:spacing w:after="0" w:line="240" w:lineRule="auto"/>
        <w:textAlignment w:val="baseline"/>
        <w:rPr>
          <w:rFonts w:ascii="inherit" w:eastAsia="Times New Roman" w:hAnsi="inherit" w:cs="Helvetica"/>
          <w:color w:val="222222"/>
          <w:sz w:val="23"/>
          <w:szCs w:val="23"/>
          <w:lang w:eastAsia="en-CA"/>
        </w:rPr>
      </w:pPr>
      <w:r w:rsidRPr="004D113B">
        <w:rPr>
          <w:rFonts w:ascii="inherit" w:eastAsia="Times New Roman" w:hAnsi="inherit" w:cs="Helvetica"/>
          <w:color w:val="222222"/>
          <w:sz w:val="23"/>
          <w:szCs w:val="23"/>
          <w:lang w:eastAsia="en-CA"/>
        </w:rPr>
        <w:t>If the amount you pay for a ticket is incorrect regardless of whether because of an</w:t>
      </w:r>
      <w:r w:rsidR="007D1D0A">
        <w:rPr>
          <w:rFonts w:ascii="inherit" w:eastAsia="Times New Roman" w:hAnsi="inherit" w:cs="Helvetica"/>
          <w:color w:val="222222"/>
          <w:sz w:val="23"/>
          <w:szCs w:val="23"/>
          <w:lang w:eastAsia="en-CA"/>
        </w:rPr>
        <w:t xml:space="preserve"> error in a price posted on your e-transfer</w:t>
      </w:r>
      <w:r w:rsidRPr="004D113B">
        <w:rPr>
          <w:rFonts w:ascii="inherit" w:eastAsia="Times New Roman" w:hAnsi="inherit" w:cs="Helvetica"/>
          <w:color w:val="222222"/>
          <w:sz w:val="23"/>
          <w:szCs w:val="23"/>
          <w:lang w:eastAsia="en-CA"/>
        </w:rPr>
        <w:t xml:space="preserve"> or otherwise commu</w:t>
      </w:r>
      <w:r w:rsidR="007D1D0A">
        <w:rPr>
          <w:rFonts w:ascii="inherit" w:eastAsia="Times New Roman" w:hAnsi="inherit" w:cs="Helvetica"/>
          <w:color w:val="222222"/>
          <w:sz w:val="23"/>
          <w:szCs w:val="23"/>
          <w:lang w:eastAsia="en-CA"/>
        </w:rPr>
        <w:t>nicated to you, please contact your bank</w:t>
      </w:r>
      <w:r w:rsidRPr="004D113B">
        <w:rPr>
          <w:rFonts w:ascii="inherit" w:eastAsia="Times New Roman" w:hAnsi="inherit" w:cs="Helvetica"/>
          <w:color w:val="222222"/>
          <w:sz w:val="23"/>
          <w:szCs w:val="23"/>
          <w:lang w:eastAsia="en-CA"/>
        </w:rPr>
        <w:t xml:space="preserve"> customer services.</w:t>
      </w:r>
    </w:p>
    <w:p w:rsidR="004D113B" w:rsidRPr="004D113B" w:rsidRDefault="004D113B" w:rsidP="004D113B">
      <w:pPr>
        <w:spacing w:after="0" w:line="240" w:lineRule="auto"/>
        <w:textAlignment w:val="baseline"/>
        <w:rPr>
          <w:rFonts w:ascii="inherit" w:eastAsia="Times New Roman" w:hAnsi="inherit" w:cs="Helvetica"/>
          <w:color w:val="222222"/>
          <w:sz w:val="23"/>
          <w:szCs w:val="23"/>
          <w:lang w:eastAsia="en-CA"/>
        </w:rPr>
      </w:pPr>
    </w:p>
    <w:p w:rsidR="004D113B" w:rsidRPr="004D113B" w:rsidRDefault="004D113B" w:rsidP="004D113B">
      <w:pPr>
        <w:spacing w:after="0" w:line="336" w:lineRule="atLeast"/>
        <w:textAlignment w:val="baseline"/>
        <w:outlineLvl w:val="1"/>
        <w:rPr>
          <w:rFonts w:ascii="Helvetica" w:eastAsia="Times New Roman" w:hAnsi="Helvetica" w:cs="Helvetica"/>
          <w:b/>
          <w:bCs/>
          <w:color w:val="000000"/>
          <w:spacing w:val="-15"/>
          <w:sz w:val="42"/>
          <w:szCs w:val="42"/>
          <w:lang w:eastAsia="en-CA"/>
        </w:rPr>
      </w:pPr>
      <w:r w:rsidRPr="004D113B">
        <w:rPr>
          <w:rFonts w:ascii="Helvetica" w:eastAsia="Times New Roman" w:hAnsi="Helvetica" w:cs="Helvetica"/>
          <w:b/>
          <w:bCs/>
          <w:color w:val="000000"/>
          <w:spacing w:val="-15"/>
          <w:sz w:val="42"/>
          <w:szCs w:val="42"/>
          <w:lang w:eastAsia="en-CA"/>
        </w:rPr>
        <w:t>Limitation of Liability</w:t>
      </w:r>
    </w:p>
    <w:p w:rsidR="004D113B" w:rsidRDefault="004D113B" w:rsidP="004D113B">
      <w:pPr>
        <w:spacing w:after="0" w:line="240" w:lineRule="auto"/>
        <w:textAlignment w:val="baseline"/>
        <w:rPr>
          <w:rFonts w:ascii="inherit" w:eastAsia="Times New Roman" w:hAnsi="inherit" w:cs="Helvetica"/>
          <w:color w:val="222222"/>
          <w:sz w:val="23"/>
          <w:szCs w:val="23"/>
          <w:lang w:eastAsia="en-CA"/>
        </w:rPr>
      </w:pPr>
      <w:r w:rsidRPr="004D113B">
        <w:rPr>
          <w:rFonts w:ascii="inherit" w:eastAsia="Times New Roman" w:hAnsi="inherit" w:cs="Helvetica"/>
          <w:color w:val="222222"/>
          <w:sz w:val="23"/>
          <w:szCs w:val="23"/>
          <w:lang w:eastAsia="en-CA"/>
        </w:rPr>
        <w:t xml:space="preserve">Stay alert at all times before, during and after the event. </w:t>
      </w:r>
      <w:proofErr w:type="gramStart"/>
      <w:r w:rsidRPr="004D113B">
        <w:rPr>
          <w:rFonts w:ascii="inherit" w:eastAsia="Times New Roman" w:hAnsi="inherit" w:cs="Helvetica"/>
          <w:color w:val="222222"/>
          <w:sz w:val="23"/>
          <w:szCs w:val="23"/>
          <w:lang w:eastAsia="en-CA"/>
        </w:rPr>
        <w:t>You voluntarily assume all risks and danger incidental to the event for which the ticket is issued, whether occurring before, during or after the event, and you waive any claims for personal injury or death against us, management, facilities, artists, other participants, and all of our respective parents, affiliated entities, agents, officers, directors, owners and employees on behalf of yourself and any accompanying minor.</w:t>
      </w:r>
      <w:proofErr w:type="gramEnd"/>
      <w:r w:rsidRPr="004D113B">
        <w:rPr>
          <w:rFonts w:ascii="inherit" w:eastAsia="Times New Roman" w:hAnsi="inherit" w:cs="Helvetica"/>
          <w:color w:val="222222"/>
          <w:sz w:val="23"/>
          <w:szCs w:val="23"/>
          <w:lang w:eastAsia="en-CA"/>
        </w:rPr>
        <w:t xml:space="preserve"> You bear all risks of inclement weather.</w:t>
      </w:r>
    </w:p>
    <w:p w:rsidR="004D113B" w:rsidRPr="004D113B" w:rsidRDefault="004D113B" w:rsidP="004D113B">
      <w:pPr>
        <w:spacing w:after="0" w:line="240" w:lineRule="auto"/>
        <w:textAlignment w:val="baseline"/>
        <w:rPr>
          <w:rFonts w:ascii="inherit" w:eastAsia="Times New Roman" w:hAnsi="inherit" w:cs="Helvetica"/>
          <w:color w:val="222222"/>
          <w:sz w:val="23"/>
          <w:szCs w:val="23"/>
          <w:lang w:eastAsia="en-CA"/>
        </w:rPr>
      </w:pPr>
    </w:p>
    <w:p w:rsidR="004D113B" w:rsidRPr="004D113B" w:rsidRDefault="004D113B" w:rsidP="004D113B">
      <w:pPr>
        <w:spacing w:after="0" w:line="336" w:lineRule="atLeast"/>
        <w:textAlignment w:val="baseline"/>
        <w:outlineLvl w:val="1"/>
        <w:rPr>
          <w:rFonts w:ascii="Helvetica" w:eastAsia="Times New Roman" w:hAnsi="Helvetica" w:cs="Helvetica"/>
          <w:b/>
          <w:bCs/>
          <w:color w:val="000000"/>
          <w:spacing w:val="-15"/>
          <w:sz w:val="42"/>
          <w:szCs w:val="42"/>
          <w:lang w:eastAsia="en-CA"/>
        </w:rPr>
      </w:pPr>
      <w:r w:rsidRPr="004D113B">
        <w:rPr>
          <w:rFonts w:ascii="Helvetica" w:eastAsia="Times New Roman" w:hAnsi="Helvetica" w:cs="Helvetica"/>
          <w:b/>
          <w:bCs/>
          <w:color w:val="000000"/>
          <w:spacing w:val="-15"/>
          <w:sz w:val="42"/>
          <w:szCs w:val="42"/>
          <w:lang w:eastAsia="en-CA"/>
        </w:rPr>
        <w:t>License; Ejection and Cancellation; No Redemption Value</w:t>
      </w:r>
    </w:p>
    <w:p w:rsidR="004D113B" w:rsidRDefault="004D113B" w:rsidP="004D113B">
      <w:pPr>
        <w:spacing w:after="0" w:line="240" w:lineRule="auto"/>
        <w:textAlignment w:val="baseline"/>
        <w:rPr>
          <w:rFonts w:ascii="inherit" w:eastAsia="Times New Roman" w:hAnsi="inherit" w:cs="Helvetica"/>
          <w:color w:val="222222"/>
          <w:sz w:val="23"/>
          <w:szCs w:val="23"/>
          <w:lang w:eastAsia="en-CA"/>
        </w:rPr>
      </w:pPr>
      <w:r w:rsidRPr="004D113B">
        <w:rPr>
          <w:rFonts w:ascii="inherit" w:eastAsia="Times New Roman" w:hAnsi="inherit" w:cs="Helvetica"/>
          <w:color w:val="222222"/>
          <w:sz w:val="23"/>
          <w:szCs w:val="23"/>
          <w:lang w:eastAsia="en-CA"/>
        </w:rPr>
        <w:t xml:space="preserve">You agree to comply with all of the Event Providers’ applicable rules, policies, terms and conditions (“Event Provider Rules”). Event Providers reserve the right, without refund of any amount paid, to refuse admission to, or eject, any person whose conduct management deems disorderly, who uses vulgar or abusive language or who fails to comply with Event Provider Rules. Breach of terms or rules will terminate your license to attend the event without refund. A ticket is a revocable license and admission </w:t>
      </w:r>
      <w:proofErr w:type="gramStart"/>
      <w:r w:rsidRPr="004D113B">
        <w:rPr>
          <w:rFonts w:ascii="inherit" w:eastAsia="Times New Roman" w:hAnsi="inherit" w:cs="Helvetica"/>
          <w:color w:val="222222"/>
          <w:sz w:val="23"/>
          <w:szCs w:val="23"/>
          <w:lang w:eastAsia="en-CA"/>
        </w:rPr>
        <w:t>may be refused</w:t>
      </w:r>
      <w:proofErr w:type="gramEnd"/>
      <w:r w:rsidRPr="004D113B">
        <w:rPr>
          <w:rFonts w:ascii="inherit" w:eastAsia="Times New Roman" w:hAnsi="inherit" w:cs="Helvetica"/>
          <w:color w:val="222222"/>
          <w:sz w:val="23"/>
          <w:szCs w:val="23"/>
          <w:lang w:eastAsia="en-CA"/>
        </w:rPr>
        <w:t xml:space="preserve"> upon refunding the ticket’s face amount. A ticket is not redeemable for cash.</w:t>
      </w:r>
    </w:p>
    <w:p w:rsidR="004D113B" w:rsidRPr="004D113B" w:rsidRDefault="004D113B" w:rsidP="004D113B">
      <w:pPr>
        <w:spacing w:after="0" w:line="240" w:lineRule="auto"/>
        <w:textAlignment w:val="baseline"/>
        <w:rPr>
          <w:rFonts w:ascii="inherit" w:eastAsia="Times New Roman" w:hAnsi="inherit" w:cs="Helvetica"/>
          <w:color w:val="222222"/>
          <w:sz w:val="23"/>
          <w:szCs w:val="23"/>
          <w:lang w:eastAsia="en-CA"/>
        </w:rPr>
      </w:pPr>
    </w:p>
    <w:p w:rsidR="004D113B" w:rsidRPr="004D113B" w:rsidRDefault="004D113B" w:rsidP="004D113B">
      <w:pPr>
        <w:spacing w:after="0" w:line="336" w:lineRule="atLeast"/>
        <w:textAlignment w:val="baseline"/>
        <w:outlineLvl w:val="1"/>
        <w:rPr>
          <w:rFonts w:ascii="Helvetica" w:eastAsia="Times New Roman" w:hAnsi="Helvetica" w:cs="Helvetica"/>
          <w:b/>
          <w:bCs/>
          <w:color w:val="000000"/>
          <w:spacing w:val="-15"/>
          <w:sz w:val="42"/>
          <w:szCs w:val="42"/>
          <w:lang w:eastAsia="en-CA"/>
        </w:rPr>
      </w:pPr>
      <w:r w:rsidRPr="004D113B">
        <w:rPr>
          <w:rFonts w:ascii="Helvetica" w:eastAsia="Times New Roman" w:hAnsi="Helvetica" w:cs="Helvetica"/>
          <w:b/>
          <w:bCs/>
          <w:color w:val="000000"/>
          <w:spacing w:val="-15"/>
          <w:sz w:val="42"/>
          <w:szCs w:val="42"/>
          <w:lang w:eastAsia="en-CA"/>
        </w:rPr>
        <w:t>Recording, Transmission and Exhibition</w:t>
      </w:r>
    </w:p>
    <w:p w:rsidR="004D113B" w:rsidRDefault="004D113B" w:rsidP="004D113B">
      <w:pPr>
        <w:spacing w:after="0" w:line="240" w:lineRule="auto"/>
        <w:textAlignment w:val="baseline"/>
        <w:rPr>
          <w:rFonts w:ascii="inherit" w:eastAsia="Times New Roman" w:hAnsi="inherit" w:cs="Helvetica"/>
          <w:color w:val="222222"/>
          <w:sz w:val="23"/>
          <w:szCs w:val="23"/>
          <w:lang w:eastAsia="en-CA"/>
        </w:rPr>
      </w:pPr>
      <w:r w:rsidRPr="004D113B">
        <w:rPr>
          <w:rFonts w:ascii="inherit" w:eastAsia="Times New Roman" w:hAnsi="inherit" w:cs="Helvetica"/>
          <w:color w:val="222222"/>
          <w:sz w:val="23"/>
          <w:szCs w:val="23"/>
          <w:lang w:eastAsia="en-CA"/>
        </w:rPr>
        <w:t xml:space="preserve">You agree that the event for which you purchase tickets is a public event, that your appearance and actions inside and outside the venue where the event occurs are public in nature, and that you have no expectation of privacy with regard to your actions or conduct at the event. </w:t>
      </w:r>
      <w:proofErr w:type="gramStart"/>
      <w:r w:rsidRPr="004D113B">
        <w:rPr>
          <w:rFonts w:ascii="inherit" w:eastAsia="Times New Roman" w:hAnsi="inherit" w:cs="Helvetica"/>
          <w:color w:val="222222"/>
          <w:sz w:val="23"/>
          <w:szCs w:val="23"/>
          <w:lang w:eastAsia="en-CA"/>
        </w:rPr>
        <w:t>You grant permission to us and the Event Provider(s) to utilize your name, image, likeness, acts, poses, plays, appearance, movements, and statements in any live or recorded audio, video, or photographic display or other transmission, exhibition, publication or reproduction made of, or at, the event (regardless of whether before, during or after performance) for any purpose, in any manner, in any medium or context now known or hereafter developed, without further authorization from, or compensation to, you or anyone acting on your behalf.</w:t>
      </w:r>
      <w:proofErr w:type="gramEnd"/>
    </w:p>
    <w:p w:rsidR="004D113B" w:rsidRPr="004D113B" w:rsidRDefault="004D113B" w:rsidP="004D113B">
      <w:pPr>
        <w:spacing w:after="0" w:line="240" w:lineRule="auto"/>
        <w:textAlignment w:val="baseline"/>
        <w:rPr>
          <w:rFonts w:ascii="inherit" w:eastAsia="Times New Roman" w:hAnsi="inherit" w:cs="Helvetica"/>
          <w:color w:val="222222"/>
          <w:sz w:val="23"/>
          <w:szCs w:val="23"/>
          <w:lang w:eastAsia="en-CA"/>
        </w:rPr>
      </w:pPr>
    </w:p>
    <w:p w:rsidR="004D113B" w:rsidRPr="004D113B" w:rsidRDefault="004D113B" w:rsidP="004D113B">
      <w:pPr>
        <w:spacing w:after="0" w:line="336" w:lineRule="atLeast"/>
        <w:textAlignment w:val="baseline"/>
        <w:outlineLvl w:val="1"/>
        <w:rPr>
          <w:rFonts w:ascii="Helvetica" w:eastAsia="Times New Roman" w:hAnsi="Helvetica" w:cs="Helvetica"/>
          <w:b/>
          <w:bCs/>
          <w:color w:val="000000"/>
          <w:spacing w:val="-15"/>
          <w:sz w:val="42"/>
          <w:szCs w:val="42"/>
          <w:lang w:eastAsia="en-CA"/>
        </w:rPr>
      </w:pPr>
      <w:r w:rsidRPr="004D113B">
        <w:rPr>
          <w:rFonts w:ascii="Helvetica" w:eastAsia="Times New Roman" w:hAnsi="Helvetica" w:cs="Helvetica"/>
          <w:b/>
          <w:bCs/>
          <w:color w:val="000000"/>
          <w:spacing w:val="-15"/>
          <w:sz w:val="42"/>
          <w:szCs w:val="42"/>
          <w:lang w:eastAsia="en-CA"/>
        </w:rPr>
        <w:t>You Are Subject to Search</w:t>
      </w:r>
    </w:p>
    <w:p w:rsidR="004D113B" w:rsidRDefault="004D113B" w:rsidP="004D113B">
      <w:pPr>
        <w:spacing w:after="0" w:line="240" w:lineRule="auto"/>
        <w:textAlignment w:val="baseline"/>
        <w:rPr>
          <w:rFonts w:ascii="inherit" w:eastAsia="Times New Roman" w:hAnsi="inherit" w:cs="Helvetica"/>
          <w:color w:val="222222"/>
          <w:sz w:val="23"/>
          <w:szCs w:val="23"/>
          <w:lang w:eastAsia="en-CA"/>
        </w:rPr>
      </w:pPr>
      <w:r w:rsidRPr="004D113B">
        <w:rPr>
          <w:rFonts w:ascii="inherit" w:eastAsia="Times New Roman" w:hAnsi="inherit" w:cs="Helvetica"/>
          <w:color w:val="222222"/>
          <w:sz w:val="23"/>
          <w:szCs w:val="23"/>
          <w:lang w:eastAsia="en-CA"/>
        </w:rPr>
        <w:t xml:space="preserve">You and your belongings </w:t>
      </w:r>
      <w:proofErr w:type="gramStart"/>
      <w:r w:rsidRPr="004D113B">
        <w:rPr>
          <w:rFonts w:ascii="inherit" w:eastAsia="Times New Roman" w:hAnsi="inherit" w:cs="Helvetica"/>
          <w:color w:val="222222"/>
          <w:sz w:val="23"/>
          <w:szCs w:val="23"/>
          <w:lang w:eastAsia="en-CA"/>
        </w:rPr>
        <w:t>may be searched</w:t>
      </w:r>
      <w:proofErr w:type="gramEnd"/>
      <w:r w:rsidRPr="004D113B">
        <w:rPr>
          <w:rFonts w:ascii="inherit" w:eastAsia="Times New Roman" w:hAnsi="inherit" w:cs="Helvetica"/>
          <w:color w:val="222222"/>
          <w:sz w:val="23"/>
          <w:szCs w:val="23"/>
          <w:lang w:eastAsia="en-CA"/>
        </w:rPr>
        <w:t xml:space="preserve"> on entry to the event. You consent to such searches and waive any related claims that may arise. If you elect not to consent to such searches, you </w:t>
      </w:r>
      <w:proofErr w:type="gramStart"/>
      <w:r w:rsidRPr="004D113B">
        <w:rPr>
          <w:rFonts w:ascii="inherit" w:eastAsia="Times New Roman" w:hAnsi="inherit" w:cs="Helvetica"/>
          <w:color w:val="222222"/>
          <w:sz w:val="23"/>
          <w:szCs w:val="23"/>
          <w:lang w:eastAsia="en-CA"/>
        </w:rPr>
        <w:t>may be denied</w:t>
      </w:r>
      <w:proofErr w:type="gramEnd"/>
      <w:r w:rsidRPr="004D113B">
        <w:rPr>
          <w:rFonts w:ascii="inherit" w:eastAsia="Times New Roman" w:hAnsi="inherit" w:cs="Helvetica"/>
          <w:color w:val="222222"/>
          <w:sz w:val="23"/>
          <w:szCs w:val="23"/>
          <w:lang w:eastAsia="en-CA"/>
        </w:rPr>
        <w:t xml:space="preserve"> entry to the event without refund or other compensation. Under certain facility rules, certain </w:t>
      </w:r>
      <w:r w:rsidRPr="004D113B">
        <w:rPr>
          <w:rFonts w:ascii="inherit" w:eastAsia="Times New Roman" w:hAnsi="inherit" w:cs="Helvetica"/>
          <w:color w:val="222222"/>
          <w:sz w:val="23"/>
          <w:szCs w:val="23"/>
          <w:lang w:eastAsia="en-CA"/>
        </w:rPr>
        <w:lastRenderedPageBreak/>
        <w:t xml:space="preserve">items </w:t>
      </w:r>
      <w:proofErr w:type="gramStart"/>
      <w:r w:rsidRPr="004D113B">
        <w:rPr>
          <w:rFonts w:ascii="inherit" w:eastAsia="Times New Roman" w:hAnsi="inherit" w:cs="Helvetica"/>
          <w:color w:val="222222"/>
          <w:sz w:val="23"/>
          <w:szCs w:val="23"/>
          <w:lang w:eastAsia="en-CA"/>
        </w:rPr>
        <w:t>may not be brought</w:t>
      </w:r>
      <w:proofErr w:type="gramEnd"/>
      <w:r w:rsidRPr="004D113B">
        <w:rPr>
          <w:rFonts w:ascii="inherit" w:eastAsia="Times New Roman" w:hAnsi="inherit" w:cs="Helvetica"/>
          <w:color w:val="222222"/>
          <w:sz w:val="23"/>
          <w:szCs w:val="23"/>
          <w:lang w:eastAsia="en-CA"/>
        </w:rPr>
        <w:t xml:space="preserve"> into the premises, including without limitation, alcohol, drugs, controlled substances, laser pointers, strobe lights, irritants (e.g., artificial noisemakers), bundles and containers.</w:t>
      </w:r>
    </w:p>
    <w:p w:rsidR="007D1D0A" w:rsidRDefault="007D1D0A" w:rsidP="004D113B">
      <w:pPr>
        <w:spacing w:after="0" w:line="240" w:lineRule="auto"/>
        <w:textAlignment w:val="baseline"/>
        <w:rPr>
          <w:rFonts w:ascii="inherit" w:eastAsia="Times New Roman" w:hAnsi="inherit" w:cs="Helvetica"/>
          <w:color w:val="222222"/>
          <w:sz w:val="23"/>
          <w:szCs w:val="23"/>
          <w:lang w:eastAsia="en-CA"/>
        </w:rPr>
      </w:pPr>
    </w:p>
    <w:p w:rsidR="004D113B" w:rsidRPr="004D113B" w:rsidRDefault="004D113B" w:rsidP="004D113B">
      <w:pPr>
        <w:spacing w:after="0" w:line="336" w:lineRule="atLeast"/>
        <w:textAlignment w:val="baseline"/>
        <w:outlineLvl w:val="1"/>
        <w:rPr>
          <w:rFonts w:ascii="Helvetica" w:eastAsia="Times New Roman" w:hAnsi="Helvetica" w:cs="Helvetica"/>
          <w:b/>
          <w:bCs/>
          <w:color w:val="000000"/>
          <w:spacing w:val="-15"/>
          <w:sz w:val="42"/>
          <w:szCs w:val="42"/>
          <w:lang w:eastAsia="en-CA"/>
        </w:rPr>
      </w:pPr>
      <w:r w:rsidRPr="004D113B">
        <w:rPr>
          <w:rFonts w:ascii="Helvetica" w:eastAsia="Times New Roman" w:hAnsi="Helvetica" w:cs="Helvetica"/>
          <w:b/>
          <w:bCs/>
          <w:color w:val="000000"/>
          <w:spacing w:val="-15"/>
          <w:sz w:val="42"/>
          <w:szCs w:val="42"/>
          <w:lang w:eastAsia="en-CA"/>
        </w:rPr>
        <w:t>Unlawful Resale of Tickets; Promotions</w:t>
      </w:r>
    </w:p>
    <w:p w:rsidR="004D113B" w:rsidRDefault="004D113B" w:rsidP="004D113B">
      <w:pPr>
        <w:spacing w:after="100" w:line="240" w:lineRule="auto"/>
        <w:textAlignment w:val="baseline"/>
        <w:rPr>
          <w:rFonts w:ascii="inherit" w:eastAsia="Times New Roman" w:hAnsi="inherit" w:cs="Helvetica"/>
          <w:color w:val="222222"/>
          <w:sz w:val="23"/>
          <w:szCs w:val="23"/>
          <w:lang w:eastAsia="en-CA"/>
        </w:rPr>
      </w:pPr>
      <w:r w:rsidRPr="004D113B">
        <w:rPr>
          <w:rFonts w:ascii="inherit" w:eastAsia="Times New Roman" w:hAnsi="inherit" w:cs="Helvetica"/>
          <w:color w:val="222222"/>
          <w:sz w:val="23"/>
          <w:szCs w:val="23"/>
          <w:lang w:eastAsia="en-CA"/>
        </w:rPr>
        <w:t xml:space="preserve">Unlawful resale (or attempted resale), counterfeit or copy of tickets is grounds for seizure and cancellation without compensation. Certain maximum resale premiums and restrictions may apply in some provinces and we cannot be responsible for providing legal advice regarding resale or pricing of tickets. You are responsible for complying with all applicable ticket resale laws. In addition, we reserve the right to restrict or deny ticket purchasing privileges to anyone that we determine to be, or has been, in violation of our policies. Because we do not guarantee the authenticity of tickets purchased from any non-authorized third party reseller (such as brokers or individuals), we recommend that you purchase tickets directly through </w:t>
      </w:r>
      <w:r w:rsidR="007D1D0A">
        <w:rPr>
          <w:rFonts w:ascii="inherit" w:eastAsia="Times New Roman" w:hAnsi="inherit" w:cs="Helvetica"/>
          <w:color w:val="222222"/>
          <w:sz w:val="23"/>
          <w:szCs w:val="23"/>
          <w:lang w:eastAsia="en-CA"/>
        </w:rPr>
        <w:t>your e-transfer bank account</w:t>
      </w:r>
      <w:r w:rsidRPr="004D113B">
        <w:rPr>
          <w:rFonts w:ascii="inherit" w:eastAsia="Times New Roman" w:hAnsi="inherit" w:cs="Helvetica"/>
          <w:color w:val="222222"/>
          <w:sz w:val="23"/>
          <w:szCs w:val="23"/>
          <w:lang w:eastAsia="en-CA"/>
        </w:rPr>
        <w:t xml:space="preserve">, authorized partners or </w:t>
      </w:r>
      <w:r w:rsidR="007D1D0A">
        <w:rPr>
          <w:rFonts w:ascii="inherit" w:eastAsia="Times New Roman" w:hAnsi="inherit" w:cs="Helvetica"/>
          <w:color w:val="222222"/>
          <w:sz w:val="23"/>
          <w:szCs w:val="23"/>
          <w:lang w:eastAsia="en-CA"/>
        </w:rPr>
        <w:t>bank</w:t>
      </w:r>
      <w:r w:rsidRPr="004D113B">
        <w:rPr>
          <w:rFonts w:ascii="inherit" w:eastAsia="Times New Roman" w:hAnsi="inherit" w:cs="Helvetica"/>
          <w:color w:val="222222"/>
          <w:sz w:val="23"/>
          <w:szCs w:val="23"/>
          <w:lang w:eastAsia="en-CA"/>
        </w:rPr>
        <w:t xml:space="preserve"> to ensure ticket authenticity. Tickets may not be used for advertising, promotions, contests or sweepstakes, unless </w:t>
      </w:r>
      <w:proofErr w:type="gramStart"/>
      <w:r w:rsidRPr="004D113B">
        <w:rPr>
          <w:rFonts w:ascii="inherit" w:eastAsia="Times New Roman" w:hAnsi="inherit" w:cs="Helvetica"/>
          <w:color w:val="222222"/>
          <w:sz w:val="23"/>
          <w:szCs w:val="23"/>
          <w:lang w:eastAsia="en-CA"/>
        </w:rPr>
        <w:t>formal written authorization is given by us</w:t>
      </w:r>
      <w:proofErr w:type="gramEnd"/>
      <w:r w:rsidRPr="004D113B">
        <w:rPr>
          <w:rFonts w:ascii="inherit" w:eastAsia="Times New Roman" w:hAnsi="inherit" w:cs="Helvetica"/>
          <w:color w:val="222222"/>
          <w:sz w:val="23"/>
          <w:szCs w:val="23"/>
          <w:lang w:eastAsia="en-CA"/>
        </w:rPr>
        <w:t>.</w:t>
      </w:r>
      <w:bookmarkStart w:id="0" w:name="_GoBack"/>
      <w:bookmarkEnd w:id="0"/>
    </w:p>
    <w:sectPr w:rsidR="004D11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3B"/>
    <w:rsid w:val="004D113B"/>
    <w:rsid w:val="007D1D0A"/>
    <w:rsid w:val="00F953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6B6EB"/>
  <w15:chartTrackingRefBased/>
  <w15:docId w15:val="{368966CF-C158-4F42-AA87-B77C5FD8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1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4D113B"/>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13B"/>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4D113B"/>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4D113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4D11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798576">
      <w:bodyDiv w:val="1"/>
      <w:marLeft w:val="0"/>
      <w:marRight w:val="0"/>
      <w:marTop w:val="0"/>
      <w:marBottom w:val="0"/>
      <w:divBdr>
        <w:top w:val="none" w:sz="0" w:space="0" w:color="auto"/>
        <w:left w:val="none" w:sz="0" w:space="0" w:color="auto"/>
        <w:bottom w:val="none" w:sz="0" w:space="0" w:color="auto"/>
        <w:right w:val="none" w:sz="0" w:space="0" w:color="auto"/>
      </w:divBdr>
      <w:divsChild>
        <w:div w:id="404691274">
          <w:marLeft w:val="0"/>
          <w:marRight w:val="0"/>
          <w:marTop w:val="0"/>
          <w:marBottom w:val="600"/>
          <w:divBdr>
            <w:top w:val="none" w:sz="0" w:space="31" w:color="FFFFFF"/>
            <w:left w:val="none" w:sz="0" w:space="0" w:color="FFFFFF"/>
            <w:bottom w:val="single" w:sz="6" w:space="31" w:color="FFFFFF"/>
            <w:right w:val="none" w:sz="0" w:space="0" w:color="FFFFFF"/>
          </w:divBdr>
          <w:divsChild>
            <w:div w:id="1213276279">
              <w:marLeft w:val="0"/>
              <w:marRight w:val="0"/>
              <w:marTop w:val="0"/>
              <w:marBottom w:val="0"/>
              <w:divBdr>
                <w:top w:val="none" w:sz="0" w:space="0" w:color="auto"/>
                <w:left w:val="none" w:sz="0" w:space="0" w:color="auto"/>
                <w:bottom w:val="none" w:sz="0" w:space="0" w:color="auto"/>
                <w:right w:val="none" w:sz="0" w:space="0" w:color="auto"/>
              </w:divBdr>
              <w:divsChild>
                <w:div w:id="1150250300">
                  <w:marLeft w:val="0"/>
                  <w:marRight w:val="0"/>
                  <w:marTop w:val="100"/>
                  <w:marBottom w:val="100"/>
                  <w:divBdr>
                    <w:top w:val="none" w:sz="0" w:space="0" w:color="auto"/>
                    <w:left w:val="none" w:sz="0" w:space="0" w:color="auto"/>
                    <w:bottom w:val="none" w:sz="0" w:space="0" w:color="auto"/>
                    <w:right w:val="none" w:sz="0" w:space="0" w:color="auto"/>
                  </w:divBdr>
                  <w:divsChild>
                    <w:div w:id="1201430863">
                      <w:marLeft w:val="0"/>
                      <w:marRight w:val="0"/>
                      <w:marTop w:val="0"/>
                      <w:marBottom w:val="0"/>
                      <w:divBdr>
                        <w:top w:val="none" w:sz="0" w:space="0" w:color="auto"/>
                        <w:left w:val="none" w:sz="0" w:space="0" w:color="auto"/>
                        <w:bottom w:val="none" w:sz="0" w:space="0" w:color="auto"/>
                        <w:right w:val="none" w:sz="0" w:space="0" w:color="auto"/>
                      </w:divBdr>
                      <w:divsChild>
                        <w:div w:id="101588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8993">
          <w:marLeft w:val="0"/>
          <w:marRight w:val="0"/>
          <w:marTop w:val="0"/>
          <w:marBottom w:val="100"/>
          <w:divBdr>
            <w:top w:val="none" w:sz="0" w:space="0" w:color="auto"/>
            <w:left w:val="none" w:sz="0" w:space="0" w:color="auto"/>
            <w:bottom w:val="none" w:sz="0" w:space="0" w:color="auto"/>
            <w:right w:val="none" w:sz="0" w:space="0" w:color="auto"/>
          </w:divBdr>
          <w:divsChild>
            <w:div w:id="108937198">
              <w:marLeft w:val="0"/>
              <w:marRight w:val="0"/>
              <w:marTop w:val="100"/>
              <w:marBottom w:val="100"/>
              <w:divBdr>
                <w:top w:val="none" w:sz="0" w:space="0" w:color="auto"/>
                <w:left w:val="none" w:sz="0" w:space="0" w:color="auto"/>
                <w:bottom w:val="none" w:sz="0" w:space="0" w:color="auto"/>
                <w:right w:val="none" w:sz="0" w:space="0" w:color="auto"/>
              </w:divBdr>
              <w:divsChild>
                <w:div w:id="294408341">
                  <w:marLeft w:val="0"/>
                  <w:marRight w:val="0"/>
                  <w:marTop w:val="0"/>
                  <w:marBottom w:val="0"/>
                  <w:divBdr>
                    <w:top w:val="none" w:sz="0" w:space="0" w:color="auto"/>
                    <w:left w:val="none" w:sz="0" w:space="0" w:color="auto"/>
                    <w:bottom w:val="none" w:sz="0" w:space="0" w:color="auto"/>
                    <w:right w:val="none" w:sz="0" w:space="0" w:color="auto"/>
                  </w:divBdr>
                  <w:divsChild>
                    <w:div w:id="98516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ngoutforche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Jocelyne Lamarche</dc:creator>
  <cp:keywords/>
  <dc:description/>
  <cp:lastModifiedBy>Jocelyne Lamarche</cp:lastModifiedBy>
  <cp:revision>1</cp:revision>
  <dcterms:created xsi:type="dcterms:W3CDTF">2021-01-20T21:46:00Z</dcterms:created>
  <dcterms:modified xsi:type="dcterms:W3CDTF">2021-01-20T22:03:00Z</dcterms:modified>
</cp:coreProperties>
</file>